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C217B0">
        <w:trPr>
          <w:trHeight w:val="1022"/>
        </w:trPr>
        <w:tc>
          <w:tcPr>
            <w:tcW w:w="7479" w:type="dxa"/>
          </w:tcPr>
          <w:p w:rsidR="00C217B0" w:rsidRDefault="00C21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17B0" w:rsidRDefault="008E1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217B0" w:rsidRDefault="00C21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B0" w:rsidRDefault="008E1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217B0" w:rsidRDefault="00C21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B0" w:rsidRDefault="008E1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A4289A" w:rsidRPr="00A4289A" w:rsidRDefault="00A4289A" w:rsidP="00A4289A">
      <w:pPr>
        <w:autoSpaceDE w:val="0"/>
        <w:autoSpaceDN w:val="0"/>
        <w:adjustRightInd w:val="0"/>
        <w:spacing w:befor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A4289A" w:rsidRPr="00A4289A" w:rsidRDefault="00A4289A" w:rsidP="00A4289A">
      <w:pPr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приоритетного инвестиционного проекта Кировской области</w:t>
      </w:r>
    </w:p>
    <w:tbl>
      <w:tblPr>
        <w:tblStyle w:val="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787"/>
      </w:tblGrid>
      <w:tr w:rsidR="00A4289A" w:rsidRPr="00A4289A" w:rsidTr="003205D5">
        <w:tc>
          <w:tcPr>
            <w:tcW w:w="426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8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сведения о приоритетном инвестиционном проекте Кировской области</w:t>
            </w:r>
          </w:p>
        </w:tc>
      </w:tr>
    </w:tbl>
    <w:p w:rsidR="00A4289A" w:rsidRPr="00A4289A" w:rsidRDefault="00A4289A" w:rsidP="00A428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A4289A" w:rsidRPr="00A4289A" w:rsidTr="003205D5">
        <w:trPr>
          <w:trHeight w:val="85"/>
        </w:trPr>
        <w:tc>
          <w:tcPr>
            <w:tcW w:w="297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Наименование приори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тетного инвестиционного проекта Кировской об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ласти (далее – проект)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Место реализации про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екта (адрес и кадастро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вый номер земельного участка (земельных уча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стков), на котором (кото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рых) реализуется (плани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руется к реализации) проект)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Сфера реализации про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екта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Краткое описание про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екта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Срок реализации проекта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Срок окупаемости про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екта, месяцев*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Направления инвестиро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вания (создание, модер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низация, реконструкция объектов основных средств)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Виды продукции и годо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вой объем производства при выходе на проект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ную мощность проекта (в натуральном выражении)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Рынки сбыта продукции (на территории Киров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ской области, террито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 xml:space="preserve">риях иных субъектов 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Российской Федерации, государств)</w:t>
            </w:r>
          </w:p>
        </w:tc>
        <w:tc>
          <w:tcPr>
            <w:tcW w:w="6804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5"/>
        </w:trPr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Размер средней заработ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ной платы работников частного инвестора в рамках реализации про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екта при выходе на оку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паемость проекта, рублей (указать год)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A4289A" w:rsidRPr="00A4289A" w:rsidRDefault="00A4289A" w:rsidP="00A4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89A" w:rsidRPr="00A4289A" w:rsidRDefault="00A4289A" w:rsidP="00A4289A">
      <w:pPr>
        <w:jc w:val="both"/>
        <w:rPr>
          <w:rFonts w:ascii="Times New Roman" w:hAnsi="Times New Roman" w:cs="Times New Roman"/>
          <w:sz w:val="25"/>
          <w:szCs w:val="25"/>
        </w:rPr>
      </w:pPr>
      <w:r w:rsidRPr="00A4289A">
        <w:rPr>
          <w:rFonts w:ascii="Times New Roman" w:hAnsi="Times New Roman" w:cs="Times New Roman"/>
          <w:sz w:val="25"/>
          <w:szCs w:val="25"/>
        </w:rPr>
        <w:t>* Указывается простой срок окупаемости инвестиционного проекта.</w:t>
      </w:r>
    </w:p>
    <w:p w:rsidR="00A4289A" w:rsidRPr="00A4289A" w:rsidRDefault="00A4289A" w:rsidP="00A4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89A" w:rsidRPr="00A4289A" w:rsidRDefault="00A4289A" w:rsidP="00A428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89A">
        <w:rPr>
          <w:rFonts w:ascii="Times New Roman" w:hAnsi="Times New Roman" w:cs="Times New Roman"/>
          <w:b/>
          <w:sz w:val="28"/>
          <w:szCs w:val="28"/>
        </w:rPr>
        <w:t xml:space="preserve">2. Основные показатели реализации </w:t>
      </w:r>
      <w:r w:rsidRPr="00A42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A4289A" w:rsidRPr="00A4289A" w:rsidRDefault="00A4289A" w:rsidP="00A428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992"/>
        <w:gridCol w:w="992"/>
        <w:gridCol w:w="851"/>
        <w:gridCol w:w="992"/>
        <w:gridCol w:w="992"/>
      </w:tblGrid>
      <w:tr w:rsidR="00A4289A" w:rsidRPr="00A4289A" w:rsidTr="003205D5">
        <w:trPr>
          <w:trHeight w:val="170"/>
          <w:tblHeader/>
        </w:trPr>
        <w:tc>
          <w:tcPr>
            <w:tcW w:w="1135" w:type="dxa"/>
            <w:vMerge w:val="restart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№</w:t>
            </w:r>
          </w:p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п/п</w:t>
            </w:r>
          </w:p>
        </w:tc>
        <w:tc>
          <w:tcPr>
            <w:tcW w:w="2835" w:type="dxa"/>
            <w:vMerge w:val="restart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Наименование показателя</w:t>
            </w:r>
          </w:p>
        </w:tc>
        <w:tc>
          <w:tcPr>
            <w:tcW w:w="5811" w:type="dxa"/>
            <w:gridSpan w:val="6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Значение показателя по годам реализации проекта</w:t>
            </w:r>
          </w:p>
        </w:tc>
      </w:tr>
      <w:tr w:rsidR="00A4289A" w:rsidRPr="00A4289A" w:rsidTr="003205D5">
        <w:trPr>
          <w:trHeight w:val="650"/>
          <w:tblHeader/>
        </w:trPr>
        <w:tc>
          <w:tcPr>
            <w:tcW w:w="1135" w:type="dxa"/>
            <w:vMerge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35" w:type="dxa"/>
            <w:vMerge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1-й год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2-й год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3-й год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/>
              </w:rPr>
              <w:t>n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-й год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Всего</w:t>
            </w:r>
          </w:p>
        </w:tc>
      </w:tr>
      <w:tr w:rsidR="00A4289A" w:rsidRPr="00A4289A" w:rsidTr="003205D5">
        <w:trPr>
          <w:trHeight w:val="1387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2.1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Объем инвестиций (вложенных и плани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руемых к вложению в рамках реализации про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екта), млн. рублей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660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2.2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Объем инвестиций в основной капитал (вло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женных и планируемых к вложению в рамках реализации проекта), млн. рублей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752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Источники финансиро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вания проекта, млн. рублей</w:t>
            </w:r>
          </w:p>
        </w:tc>
        <w:tc>
          <w:tcPr>
            <w:tcW w:w="5811" w:type="dxa"/>
            <w:gridSpan w:val="6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A4289A" w:rsidRPr="00A4289A" w:rsidTr="003205D5">
        <w:trPr>
          <w:trHeight w:val="339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2.3.1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Собственные средства</w:t>
            </w:r>
          </w:p>
        </w:tc>
        <w:tc>
          <w:tcPr>
            <w:tcW w:w="5811" w:type="dxa"/>
            <w:gridSpan w:val="6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A4289A" w:rsidRPr="00A4289A" w:rsidTr="003205D5">
        <w:trPr>
          <w:trHeight w:val="273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2.3.2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Заемные средства</w:t>
            </w:r>
          </w:p>
        </w:tc>
        <w:tc>
          <w:tcPr>
            <w:tcW w:w="5811" w:type="dxa"/>
            <w:gridSpan w:val="6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A4289A" w:rsidRPr="00A4289A" w:rsidTr="003205D5">
        <w:trPr>
          <w:trHeight w:val="405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2.3.3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Другие источники (ука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зать)</w:t>
            </w:r>
          </w:p>
        </w:tc>
        <w:tc>
          <w:tcPr>
            <w:tcW w:w="5811" w:type="dxa"/>
            <w:gridSpan w:val="6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A4289A" w:rsidRPr="00A4289A" w:rsidTr="003205D5">
        <w:trPr>
          <w:trHeight w:val="1061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2.4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Объем выручки от про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дажи товаров, выполне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ния работ и оказания услуг, млн. рублей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163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2.5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Количество вновь соз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данных постоянных ра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бочих мест в рамках реализации проекта, единиц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794"/>
        </w:trPr>
        <w:tc>
          <w:tcPr>
            <w:tcW w:w="1135" w:type="dxa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2.6</w:t>
            </w:r>
          </w:p>
        </w:tc>
        <w:tc>
          <w:tcPr>
            <w:tcW w:w="2835" w:type="dxa"/>
            <w:shd w:val="clear" w:color="auto" w:fill="FFFFFF" w:themeFill="background1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Сумма планируемых к уплате налоговых и не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налоговых платежей в бюджеты бюджетной системы Российской Федерации, тыс. рублей</w:t>
            </w:r>
          </w:p>
        </w:tc>
        <w:tc>
          <w:tcPr>
            <w:tcW w:w="992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281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2.6.1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Федеральный бюджет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569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2.6.1.1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прибыль орга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низаций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407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2.6.1.2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281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2.6.1.3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hAnsi="Times New Roman" w:cs="Times New Roman"/>
                <w:sz w:val="25"/>
                <w:szCs w:val="25"/>
              </w:rPr>
              <w:t>Иные платежи (указать)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85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Консолидированный бюджет Кировской об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ласти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доходы физи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ческих лиц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имущество ор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ганизаций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прибыль орга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низаций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298"/>
        </w:trPr>
        <w:tc>
          <w:tcPr>
            <w:tcW w:w="11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Транспортный налог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39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2.6.2.6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Земельный налог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39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2.6.2.7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hAnsi="Times New Roman" w:cs="Times New Roman"/>
                <w:sz w:val="25"/>
                <w:szCs w:val="25"/>
              </w:rPr>
              <w:t>Иные платежи (указать)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39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2.6.2.8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4289A">
              <w:rPr>
                <w:rFonts w:ascii="Times New Roman" w:hAnsi="Times New Roman" w:cs="Times New Roman"/>
                <w:sz w:val="25"/>
                <w:szCs w:val="25"/>
              </w:rPr>
              <w:t>Доходы, получаемые в виде арендной либо иной платы за передачу в возмездное пользова</w:t>
            </w:r>
            <w:r w:rsidRPr="00A4289A">
              <w:rPr>
                <w:rFonts w:ascii="Times New Roman" w:hAnsi="Times New Roman" w:cs="Times New Roman"/>
                <w:sz w:val="25"/>
                <w:szCs w:val="25"/>
              </w:rPr>
              <w:softHyphen/>
              <w:t>ние государственного и муниципального иму</w:t>
            </w:r>
            <w:r w:rsidRPr="00A4289A">
              <w:rPr>
                <w:rFonts w:ascii="Times New Roman" w:hAnsi="Times New Roman" w:cs="Times New Roman"/>
                <w:sz w:val="25"/>
                <w:szCs w:val="25"/>
              </w:rPr>
              <w:softHyphen/>
              <w:t>щества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39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2.6.2.9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4289A">
              <w:rPr>
                <w:rFonts w:ascii="Times New Roman" w:hAnsi="Times New Roman" w:cs="Times New Roman"/>
                <w:sz w:val="25"/>
                <w:szCs w:val="25"/>
              </w:rPr>
              <w:t>Плата за негативное воздействие на окру</w:t>
            </w:r>
            <w:r w:rsidRPr="00A4289A">
              <w:rPr>
                <w:rFonts w:ascii="Times New Roman" w:hAnsi="Times New Roman" w:cs="Times New Roman"/>
                <w:sz w:val="25"/>
                <w:szCs w:val="25"/>
              </w:rPr>
              <w:softHyphen/>
              <w:t>жающую среду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139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2.6.2.10</w:t>
            </w:r>
          </w:p>
        </w:tc>
        <w:tc>
          <w:tcPr>
            <w:tcW w:w="28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4289A">
              <w:rPr>
                <w:rFonts w:ascii="Times New Roman" w:hAnsi="Times New Roman" w:cs="Times New Roman"/>
                <w:sz w:val="25"/>
                <w:szCs w:val="25"/>
              </w:rPr>
              <w:t>Плата за использование лесов, расположенных на землях лесного фонда, в части, превы</w:t>
            </w:r>
            <w:r w:rsidRPr="00A4289A">
              <w:rPr>
                <w:rFonts w:ascii="Times New Roman" w:hAnsi="Times New Roman" w:cs="Times New Roman"/>
                <w:sz w:val="25"/>
                <w:szCs w:val="25"/>
              </w:rPr>
              <w:softHyphen/>
              <w:t>шающей минимальный размер арендной платы и (или) платы по дого</w:t>
            </w:r>
            <w:r w:rsidRPr="00A4289A">
              <w:rPr>
                <w:rFonts w:ascii="Times New Roman" w:hAnsi="Times New Roman" w:cs="Times New Roman"/>
                <w:sz w:val="25"/>
                <w:szCs w:val="25"/>
              </w:rPr>
              <w:softHyphen/>
            </w:r>
            <w:r w:rsidRPr="00A428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вору купли-продажи лесных насаждений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4289A" w:rsidRPr="00A4289A" w:rsidTr="003205D5">
        <w:trPr>
          <w:trHeight w:val="418"/>
        </w:trPr>
        <w:tc>
          <w:tcPr>
            <w:tcW w:w="1135" w:type="dxa"/>
            <w:tcBorders>
              <w:bottom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2.7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Сумма планируемых к уплате страховых взно</w:t>
            </w:r>
            <w:r w:rsidRPr="00A4289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сов, тыс. рублей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A4289A" w:rsidRPr="00A4289A" w:rsidRDefault="00A4289A" w:rsidP="00A428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A4289A" w:rsidRPr="00A4289A" w:rsidTr="003205D5">
        <w:tc>
          <w:tcPr>
            <w:tcW w:w="426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9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6" w:type="dxa"/>
          </w:tcPr>
          <w:p w:rsidR="00A4289A" w:rsidRPr="00A4289A" w:rsidRDefault="00A4289A" w:rsidP="00A428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9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к получению преференции по налогообложению и меры государственной поддержки в рамках реализации проекта</w:t>
            </w:r>
          </w:p>
        </w:tc>
      </w:tr>
    </w:tbl>
    <w:p w:rsidR="00A4289A" w:rsidRPr="00A4289A" w:rsidRDefault="00A4289A" w:rsidP="00A428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851"/>
        <w:gridCol w:w="850"/>
        <w:gridCol w:w="851"/>
        <w:gridCol w:w="708"/>
        <w:gridCol w:w="709"/>
        <w:gridCol w:w="992"/>
      </w:tblGrid>
      <w:tr w:rsidR="00A4289A" w:rsidRPr="00A4289A" w:rsidTr="003205D5">
        <w:trPr>
          <w:trHeight w:val="170"/>
          <w:tblHeader/>
        </w:trPr>
        <w:tc>
          <w:tcPr>
            <w:tcW w:w="1135" w:type="dxa"/>
            <w:vMerge w:val="restart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6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 реализации проекта</w:t>
            </w:r>
          </w:p>
        </w:tc>
      </w:tr>
      <w:tr w:rsidR="00A4289A" w:rsidRPr="00A4289A" w:rsidTr="003205D5">
        <w:trPr>
          <w:trHeight w:val="500"/>
          <w:tblHeader/>
        </w:trPr>
        <w:tc>
          <w:tcPr>
            <w:tcW w:w="1135" w:type="dxa"/>
            <w:vMerge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1-й год</w:t>
            </w: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2-й год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3-й год</w:t>
            </w: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-й год</w:t>
            </w: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A4289A" w:rsidRPr="00A4289A" w:rsidTr="003205D5">
        <w:trPr>
          <w:trHeight w:val="261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планируемых к полу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чению преференций по нало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гообложению, тыс. рублей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261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418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3.1.1.1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279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3.1.1.2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преференции по налого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обложению (при наличии) (указать)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261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Консолидированный бюджет Кировской области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418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3.1.2.1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418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3.1.2.2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418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3.1.2.3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116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3.1.2.4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247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3.1.2.5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247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3.1.2.6</w:t>
            </w:r>
          </w:p>
        </w:tc>
        <w:tc>
          <w:tcPr>
            <w:tcW w:w="368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преференции по налого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обложению (при наличии) (указать)</w:t>
            </w: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247"/>
        </w:trPr>
        <w:tc>
          <w:tcPr>
            <w:tcW w:w="1135" w:type="dxa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:rsidR="00A4289A" w:rsidRPr="00A4289A" w:rsidRDefault="00A4289A" w:rsidP="00C94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к применению </w:t>
            </w:r>
            <w:r w:rsidR="00C94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государственной под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держки (указать)*</w:t>
            </w:r>
          </w:p>
        </w:tc>
        <w:tc>
          <w:tcPr>
            <w:tcW w:w="4961" w:type="dxa"/>
            <w:gridSpan w:val="6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1104"/>
        </w:trPr>
        <w:tc>
          <w:tcPr>
            <w:tcW w:w="1135" w:type="dxa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shd w:val="clear" w:color="auto" w:fill="FFFFFF" w:themeFill="background1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планируемой к получе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нию государственной поддержки в целях реализации проекта, тыс. рублей</w:t>
            </w:r>
          </w:p>
        </w:tc>
        <w:tc>
          <w:tcPr>
            <w:tcW w:w="851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289A" w:rsidRPr="00A4289A" w:rsidTr="003205D5">
        <w:trPr>
          <w:trHeight w:val="227"/>
        </w:trPr>
        <w:tc>
          <w:tcPr>
            <w:tcW w:w="1135" w:type="dxa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3685" w:type="dxa"/>
            <w:shd w:val="clear" w:color="auto" w:fill="FFFFFF" w:themeFill="background1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4289A" w:rsidRPr="00A4289A" w:rsidTr="003205D5">
        <w:trPr>
          <w:trHeight w:val="77"/>
        </w:trPr>
        <w:tc>
          <w:tcPr>
            <w:tcW w:w="1135" w:type="dxa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3.3.2</w:t>
            </w:r>
          </w:p>
        </w:tc>
        <w:tc>
          <w:tcPr>
            <w:tcW w:w="3685" w:type="dxa"/>
            <w:shd w:val="clear" w:color="auto" w:fill="FFFFFF" w:themeFill="background1"/>
          </w:tcPr>
          <w:p w:rsidR="00A4289A" w:rsidRPr="00A4289A" w:rsidRDefault="00A4289A" w:rsidP="00A428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A4289A" w:rsidRPr="00A4289A" w:rsidRDefault="00A4289A" w:rsidP="00A4289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1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A4289A" w:rsidRPr="00A4289A" w:rsidTr="003205D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4289A" w:rsidRPr="00A4289A" w:rsidRDefault="00A4289A" w:rsidP="00A4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Указывается форма государственной поддержки в соответствии с частью 2 статьи 13 </w:t>
            </w:r>
            <w:r w:rsidRPr="00A4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Закона Кировской области от 02.07.2010 № 537-ЗО «О регулировании инвестиционной деятельности в Кировской области» (далее – Закон Кировской области от 02.07.2010                            № 537-ЗО). По форме государственной поддержки, предусмотренной пунктом 1 части 2 статьи 13 Закона Кировской области от 02.07.2010 № 537-ЗО, указывается направление возмещения затрат (части затрат) в соответствии с частью 1 статьи 15 Закона Кировской области от 02.07.2010 № 537-ЗО.</w:t>
            </w:r>
          </w:p>
        </w:tc>
      </w:tr>
    </w:tbl>
    <w:p w:rsidR="001252C8" w:rsidRDefault="00A4289A" w:rsidP="00A4289A">
      <w:pPr>
        <w:autoSpaceDE w:val="0"/>
        <w:autoSpaceDN w:val="0"/>
        <w:adjustRightInd w:val="0"/>
        <w:spacing w:befor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__________</w:t>
      </w:r>
    </w:p>
    <w:p w:rsidR="001252C8" w:rsidRDefault="001252C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289A" w:rsidRPr="00A4289A" w:rsidRDefault="00A4289A" w:rsidP="00A4289A">
      <w:pPr>
        <w:autoSpaceDE w:val="0"/>
        <w:autoSpaceDN w:val="0"/>
        <w:adjustRightInd w:val="0"/>
        <w:spacing w:befor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4289A" w:rsidRPr="00A4289A" w:rsidSect="001252C8">
          <w:headerReference w:type="default" r:id="rId8"/>
          <w:pgSz w:w="11906" w:h="16838"/>
          <w:pgMar w:top="1418" w:right="567" w:bottom="1134" w:left="1701" w:header="709" w:footer="709" w:gutter="0"/>
          <w:pgNumType w:start="4"/>
          <w:cols w:space="708"/>
          <w:docGrid w:linePitch="360"/>
        </w:sectPr>
      </w:pPr>
    </w:p>
    <w:tbl>
      <w:tblPr>
        <w:tblStyle w:val="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C217B0">
        <w:trPr>
          <w:trHeight w:val="1022"/>
        </w:trPr>
        <w:tc>
          <w:tcPr>
            <w:tcW w:w="7479" w:type="dxa"/>
          </w:tcPr>
          <w:p w:rsidR="00C217B0" w:rsidRDefault="00C2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06B0" w:rsidRDefault="00BE0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E06B0" w:rsidRDefault="00BE0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B0" w:rsidRDefault="008E1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0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217B0" w:rsidRDefault="00C21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B0" w:rsidRDefault="008E1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217B0" w:rsidRDefault="008E19D8">
      <w:pPr>
        <w:widowControl w:val="0"/>
        <w:autoSpaceDE w:val="0"/>
        <w:autoSpaceDN w:val="0"/>
        <w:adjustRightInd w:val="0"/>
        <w:spacing w:befor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217B0" w:rsidRDefault="008E19D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реализации инвестиционного соглашения</w:t>
      </w:r>
    </w:p>
    <w:p w:rsidR="00C217B0" w:rsidRDefault="00C21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7"/>
          <w:vertAlign w:val="superscript"/>
          <w:lang w:eastAsia="ru-RU"/>
        </w:rPr>
      </w:pPr>
    </w:p>
    <w:p w:rsidR="00C217B0" w:rsidRDefault="008E19D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</w:t>
      </w:r>
    </w:p>
    <w:p w:rsidR="00C217B0" w:rsidRDefault="008E19D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частного инвестора)</w:t>
      </w:r>
    </w:p>
    <w:p w:rsidR="00C217B0" w:rsidRDefault="008E19D8">
      <w:pPr>
        <w:widowControl w:val="0"/>
        <w:autoSpaceDE w:val="0"/>
        <w:autoSpaceDN w:val="0"/>
        <w:adjustRightInd w:val="0"/>
        <w:spacing w:before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______________ год</w:t>
      </w:r>
    </w:p>
    <w:p w:rsidR="00C217B0" w:rsidRDefault="008E19D8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(отчетный период)</w:t>
      </w:r>
    </w:p>
    <w:p w:rsidR="00C217B0" w:rsidRDefault="008E1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Наименование приоритетного инвестиционного проекта Кировской области (далее – проект) ___________________________________________</w:t>
      </w:r>
      <w:r w:rsidR="00850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C217B0" w:rsidRDefault="008E1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Дата включения инвестиционного проекта в перечень приоритетных инвестиционных проектов Кировской обл</w:t>
      </w:r>
      <w:r w:rsidR="00850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 _____________________________</w:t>
      </w:r>
    </w:p>
    <w:p w:rsidR="00C217B0" w:rsidRDefault="008E1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Срок окупаемости проекта ____</w:t>
      </w:r>
      <w:r w:rsidR="00850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:rsidR="00C217B0" w:rsidRDefault="008E1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Достижение показателей реализации проекта: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1"/>
        <w:gridCol w:w="2835"/>
        <w:gridCol w:w="1986"/>
        <w:gridCol w:w="1135"/>
        <w:gridCol w:w="1134"/>
        <w:gridCol w:w="1418"/>
      </w:tblGrid>
      <w:tr w:rsidR="00C217B0" w:rsidRPr="00CE0B32" w:rsidTr="00850498">
        <w:trPr>
          <w:tblHeader/>
        </w:trPr>
        <w:tc>
          <w:tcPr>
            <w:tcW w:w="1132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№ </w:t>
            </w:r>
          </w:p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835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показа</w:t>
            </w:r>
            <w:r w:rsidR="00CC79F2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softHyphen/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теля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Период формирования показателя</w:t>
            </w:r>
          </w:p>
        </w:tc>
        <w:tc>
          <w:tcPr>
            <w:tcW w:w="1134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План</w:t>
            </w:r>
          </w:p>
        </w:tc>
        <w:tc>
          <w:tcPr>
            <w:tcW w:w="1134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Факт</w:t>
            </w:r>
          </w:p>
        </w:tc>
        <w:tc>
          <w:tcPr>
            <w:tcW w:w="1418" w:type="dxa"/>
          </w:tcPr>
          <w:p w:rsidR="00C217B0" w:rsidRPr="00CE0B32" w:rsidRDefault="008E19D8" w:rsidP="007B1D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Причин</w:t>
            </w:r>
            <w:r w:rsidR="00BE06B0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отклоне</w:t>
            </w:r>
            <w:r w:rsidR="00CC79F2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softHyphen/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ни</w:t>
            </w:r>
            <w:r w:rsidR="00BE06B0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я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7B1D73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значе</w:t>
            </w:r>
            <w:r w:rsidR="00CC79F2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softHyphen/>
            </w:r>
            <w:r w:rsidR="007B1D73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ния 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пока</w:t>
            </w:r>
            <w:r w:rsidR="00CC79F2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softHyphen/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зател</w:t>
            </w:r>
            <w:r w:rsidR="007B1D73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я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(при нали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softHyphen/>
              <w:t>чии)</w:t>
            </w:r>
          </w:p>
        </w:tc>
      </w:tr>
      <w:tr w:rsidR="00C217B0" w:rsidRPr="00CE0B32" w:rsidTr="00850498">
        <w:trPr>
          <w:trHeight w:val="84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Объем инвестиций, млн. рублей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012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209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Объем капитальных вложений, млн. рублей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996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631"/>
        </w:trPr>
        <w:tc>
          <w:tcPr>
            <w:tcW w:w="1132" w:type="dxa"/>
          </w:tcPr>
          <w:p w:rsidR="00C217B0" w:rsidRPr="00CE0B32" w:rsidRDefault="008E19D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2835" w:type="dxa"/>
          </w:tcPr>
          <w:p w:rsidR="00C217B0" w:rsidRPr="00CE0B32" w:rsidRDefault="008E19D8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Производственная мощность создаваемых, и (или) модернизируемых,           и (или) реконструированных объектов основных средств, единиц измерения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69"/>
        </w:trPr>
        <w:tc>
          <w:tcPr>
            <w:tcW w:w="1132" w:type="dxa"/>
          </w:tcPr>
          <w:p w:rsidR="00C217B0" w:rsidRPr="00CE0B32" w:rsidRDefault="008E19D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4.4</w:t>
            </w:r>
          </w:p>
        </w:tc>
        <w:tc>
          <w:tcPr>
            <w:tcW w:w="2835" w:type="dxa"/>
          </w:tcPr>
          <w:p w:rsidR="00C217B0" w:rsidRPr="00CE0B32" w:rsidRDefault="008E19D8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Размер средней заработной платы работников частного инвестора, рублей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4.5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вновь созданных постоянных рабочих мест, единиц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5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4.6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Объем выручки </w:t>
            </w:r>
            <w:r w:rsidR="004779B6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(с НДС)</w:t>
            </w:r>
            <w:r w:rsidRPr="00CE0B32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от продажи товаров, выполнения работ, оказания услуг, млн. рублей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5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7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4.7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Сумма налоговых</w:t>
            </w:r>
            <w:r w:rsidR="00EE6297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 неналоговых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платежей, 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уплаченных в бюджеты бюджетной системы Российской Федерации, тыс. рублей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75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4.7.1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2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4.7.1.1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Налог на прибыль организаций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1"/>
        </w:trPr>
        <w:tc>
          <w:tcPr>
            <w:tcW w:w="1132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480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4.7.1.2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Налог на добавленную стоимость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480"/>
        </w:trPr>
        <w:tc>
          <w:tcPr>
            <w:tcW w:w="1132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4.7.1.3</w:t>
            </w:r>
          </w:p>
        </w:tc>
        <w:tc>
          <w:tcPr>
            <w:tcW w:w="2835" w:type="dxa"/>
            <w:vMerge w:val="restart"/>
          </w:tcPr>
          <w:p w:rsidR="00C217B0" w:rsidRPr="00CE0B32" w:rsidRDefault="006860BE" w:rsidP="00545E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hAnsi="Times New Roman" w:cs="Times New Roman"/>
                <w:sz w:val="27"/>
                <w:szCs w:val="27"/>
              </w:rPr>
              <w:t xml:space="preserve">Иные </w:t>
            </w:r>
            <w:r w:rsidR="008E19D8"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платежи (указать)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2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</w:t>
            </w:r>
          </w:p>
        </w:tc>
        <w:tc>
          <w:tcPr>
            <w:tcW w:w="2835" w:type="dxa"/>
            <w:vMerge w:val="restart"/>
          </w:tcPr>
          <w:p w:rsidR="00C217B0" w:rsidRPr="00CE0B32" w:rsidRDefault="008E19D8" w:rsidP="00356E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Консолидированный бюджет </w:t>
            </w:r>
            <w:r w:rsidR="00356E4C"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Кировской </w:t>
            </w:r>
            <w:r w:rsidR="00356E4C"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области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1"/>
        </w:trPr>
        <w:tc>
          <w:tcPr>
            <w:tcW w:w="1132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3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4.7.2.1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2"/>
        </w:trPr>
        <w:tc>
          <w:tcPr>
            <w:tcW w:w="1132" w:type="dxa"/>
            <w:vMerge/>
          </w:tcPr>
          <w:p w:rsidR="00C217B0" w:rsidRPr="00CE0B32" w:rsidRDefault="00C21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4.7.2.2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/>
          </w:tcPr>
          <w:p w:rsidR="00C217B0" w:rsidRPr="00CE0B32" w:rsidRDefault="00C21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2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4.7.2.3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Налог на имущество организаций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1"/>
        </w:trPr>
        <w:tc>
          <w:tcPr>
            <w:tcW w:w="1132" w:type="dxa"/>
            <w:vMerge/>
          </w:tcPr>
          <w:p w:rsidR="00C217B0" w:rsidRPr="00CE0B32" w:rsidRDefault="00C21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2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4.7.2.4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Налог на прибыль организаций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31"/>
        </w:trPr>
        <w:tc>
          <w:tcPr>
            <w:tcW w:w="1132" w:type="dxa"/>
            <w:vMerge/>
          </w:tcPr>
          <w:p w:rsidR="00C217B0" w:rsidRPr="00CE0B32" w:rsidRDefault="00C21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4.7.2.5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Транспортный налог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  <w:vMerge w:val="restart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4.7.2.6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4.7.2.7</w:t>
            </w:r>
          </w:p>
        </w:tc>
        <w:tc>
          <w:tcPr>
            <w:tcW w:w="2835" w:type="dxa"/>
            <w:vMerge w:val="restart"/>
          </w:tcPr>
          <w:p w:rsidR="00C217B0" w:rsidRPr="00CE0B32" w:rsidRDefault="00991D51" w:rsidP="00F645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hAnsi="Times New Roman" w:cs="Times New Roman"/>
                <w:sz w:val="27"/>
                <w:szCs w:val="27"/>
              </w:rPr>
              <w:t xml:space="preserve">Иные </w:t>
            </w: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платежи (указать)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75"/>
        </w:trPr>
        <w:tc>
          <w:tcPr>
            <w:tcW w:w="1132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2F30" w:rsidRPr="00CE0B32" w:rsidTr="00850498">
        <w:trPr>
          <w:trHeight w:val="668"/>
        </w:trPr>
        <w:tc>
          <w:tcPr>
            <w:tcW w:w="1132" w:type="dxa"/>
            <w:vMerge w:val="restart"/>
          </w:tcPr>
          <w:p w:rsidR="000E2F30" w:rsidRPr="00CE0B32" w:rsidRDefault="000E2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4.7.2.8</w:t>
            </w:r>
          </w:p>
        </w:tc>
        <w:tc>
          <w:tcPr>
            <w:tcW w:w="2835" w:type="dxa"/>
            <w:vMerge w:val="restart"/>
          </w:tcPr>
          <w:p w:rsidR="000E2F30" w:rsidRPr="00CE0B32" w:rsidRDefault="000E2F30" w:rsidP="000E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  <w:t>дачу в возмездное пользование государ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  <w:t>ственного и муници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  <w:t>пального имущества</w:t>
            </w:r>
          </w:p>
        </w:tc>
        <w:tc>
          <w:tcPr>
            <w:tcW w:w="1986" w:type="dxa"/>
          </w:tcPr>
          <w:p w:rsidR="000E2F30" w:rsidRPr="00CE0B32" w:rsidRDefault="000E2F30" w:rsidP="00320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2F30" w:rsidRPr="00CE0B32" w:rsidTr="00850498">
        <w:trPr>
          <w:trHeight w:val="1214"/>
        </w:trPr>
        <w:tc>
          <w:tcPr>
            <w:tcW w:w="1132" w:type="dxa"/>
            <w:vMerge/>
          </w:tcPr>
          <w:p w:rsidR="000E2F30" w:rsidRPr="00CE0B32" w:rsidRDefault="000E2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0E2F30" w:rsidRPr="00CE0B32" w:rsidRDefault="000E2F30" w:rsidP="000E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0E2F30" w:rsidRPr="00CE0B32" w:rsidRDefault="000E2F30" w:rsidP="00320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2F30" w:rsidRPr="00CE0B32" w:rsidTr="00850498">
        <w:trPr>
          <w:trHeight w:val="546"/>
        </w:trPr>
        <w:tc>
          <w:tcPr>
            <w:tcW w:w="1132" w:type="dxa"/>
            <w:vMerge w:val="restart"/>
          </w:tcPr>
          <w:p w:rsidR="000E2F30" w:rsidRPr="00CE0B32" w:rsidRDefault="000E2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4.7.2.9</w:t>
            </w:r>
          </w:p>
        </w:tc>
        <w:tc>
          <w:tcPr>
            <w:tcW w:w="2835" w:type="dxa"/>
            <w:vMerge w:val="restart"/>
          </w:tcPr>
          <w:p w:rsidR="000E2F30" w:rsidRPr="00CE0B32" w:rsidRDefault="000E2F30" w:rsidP="000E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hAnsi="Times New Roman" w:cs="Times New Roman"/>
                <w:sz w:val="27"/>
                <w:szCs w:val="27"/>
              </w:rPr>
              <w:t>Плата за негативное воздействие на окру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  <w:t>жающую среду</w:t>
            </w:r>
          </w:p>
        </w:tc>
        <w:tc>
          <w:tcPr>
            <w:tcW w:w="1986" w:type="dxa"/>
          </w:tcPr>
          <w:p w:rsidR="000E2F30" w:rsidRPr="00CE0B32" w:rsidRDefault="000E2F30" w:rsidP="00320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2F30" w:rsidRPr="00CE0B32" w:rsidTr="00850498">
        <w:trPr>
          <w:trHeight w:val="519"/>
        </w:trPr>
        <w:tc>
          <w:tcPr>
            <w:tcW w:w="1132" w:type="dxa"/>
            <w:vMerge/>
          </w:tcPr>
          <w:p w:rsidR="000E2F30" w:rsidRPr="00CE0B32" w:rsidRDefault="000E2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0E2F30" w:rsidRPr="00CE0B32" w:rsidRDefault="000E2F30" w:rsidP="000E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0E2F30" w:rsidRPr="00CE0B32" w:rsidRDefault="000E2F30" w:rsidP="00320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2F30" w:rsidRPr="00CE0B32" w:rsidTr="00850498">
        <w:trPr>
          <w:trHeight w:val="482"/>
        </w:trPr>
        <w:tc>
          <w:tcPr>
            <w:tcW w:w="1132" w:type="dxa"/>
            <w:vMerge w:val="restart"/>
          </w:tcPr>
          <w:p w:rsidR="000E2F30" w:rsidRPr="00CE0B32" w:rsidRDefault="000E2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4.7.2.10</w:t>
            </w:r>
          </w:p>
        </w:tc>
        <w:tc>
          <w:tcPr>
            <w:tcW w:w="2835" w:type="dxa"/>
            <w:vMerge w:val="restart"/>
          </w:tcPr>
          <w:p w:rsidR="000E2F30" w:rsidRPr="00CE0B32" w:rsidRDefault="000E2F30" w:rsidP="000E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hAnsi="Times New Roman" w:cs="Times New Roman"/>
                <w:sz w:val="27"/>
                <w:szCs w:val="27"/>
              </w:rPr>
              <w:t>Плата за использова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  <w:t>ние лесов, располо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женных на землях лес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  <w:t>ного фонда, в части</w:t>
            </w:r>
            <w:r w:rsidR="0005405D" w:rsidRPr="00CE0B3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t xml:space="preserve"> превышающей мини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  <w:t>мальный размер арендной платы и (или) платы по дого</w:t>
            </w:r>
            <w:r w:rsidRPr="00CE0B32">
              <w:rPr>
                <w:rFonts w:ascii="Times New Roman" w:hAnsi="Times New Roman" w:cs="Times New Roman"/>
                <w:sz w:val="27"/>
                <w:szCs w:val="27"/>
              </w:rPr>
              <w:softHyphen/>
              <w:t>вору купли-продажи лесных насаждений</w:t>
            </w:r>
          </w:p>
        </w:tc>
        <w:tc>
          <w:tcPr>
            <w:tcW w:w="1986" w:type="dxa"/>
          </w:tcPr>
          <w:p w:rsidR="000E2F30" w:rsidRPr="00CE0B32" w:rsidRDefault="000E2F30" w:rsidP="00320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за отчетный период</w:t>
            </w: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E2F30" w:rsidRPr="00CE0B32" w:rsidTr="00850498">
        <w:trPr>
          <w:trHeight w:val="1733"/>
        </w:trPr>
        <w:tc>
          <w:tcPr>
            <w:tcW w:w="1132" w:type="dxa"/>
            <w:vMerge/>
          </w:tcPr>
          <w:p w:rsidR="000E2F30" w:rsidRPr="00CE0B32" w:rsidRDefault="000E2F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</w:tcPr>
          <w:p w:rsidR="000E2F30" w:rsidRPr="00CE0B32" w:rsidRDefault="000E2F30" w:rsidP="000E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0E2F30" w:rsidRPr="00CE0B32" w:rsidRDefault="000E2F30" w:rsidP="00320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E2F30" w:rsidRPr="00CE0B32" w:rsidRDefault="000E2F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c>
          <w:tcPr>
            <w:tcW w:w="1132" w:type="dxa"/>
            <w:vMerge w:val="restart"/>
          </w:tcPr>
          <w:p w:rsidR="00C217B0" w:rsidRPr="005B1EC1" w:rsidRDefault="008E19D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B1EC1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4.</w:t>
            </w:r>
            <w:r w:rsidR="000E608A" w:rsidRPr="005B1EC1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835" w:type="dxa"/>
            <w:vMerge w:val="restart"/>
          </w:tcPr>
          <w:p w:rsidR="00B8254B" w:rsidRPr="005B1EC1" w:rsidRDefault="001B635C" w:rsidP="003A52DC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B1EC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Сумма упла</w:t>
            </w:r>
            <w:r w:rsidR="003A52DC" w:rsidRPr="005B1EC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ченных</w:t>
            </w:r>
            <w:r w:rsidRPr="005B1EC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страховых взносов, тыс. рублей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3"/>
        </w:trPr>
        <w:tc>
          <w:tcPr>
            <w:tcW w:w="1132" w:type="dxa"/>
            <w:vMerge w:val="restart"/>
          </w:tcPr>
          <w:p w:rsidR="00C217B0" w:rsidRPr="00CE0B32" w:rsidRDefault="008E19D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  <w:r w:rsidR="000E608A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Объем полученных преференций</w:t>
            </w:r>
            <w:r w:rsidR="006D310B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 налогообложению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, тыс. рублей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2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3"/>
        </w:trPr>
        <w:tc>
          <w:tcPr>
            <w:tcW w:w="1132" w:type="dxa"/>
            <w:vMerge w:val="restart"/>
          </w:tcPr>
          <w:p w:rsidR="00C217B0" w:rsidRPr="00CE0B32" w:rsidRDefault="000E608A" w:rsidP="00B8254B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2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3"/>
        </w:trPr>
        <w:tc>
          <w:tcPr>
            <w:tcW w:w="1132" w:type="dxa"/>
            <w:vMerge w:val="restart"/>
          </w:tcPr>
          <w:p w:rsidR="00C217B0" w:rsidRPr="00CE0B32" w:rsidRDefault="000E608A" w:rsidP="00B8254B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.1.1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Налог на прибыль организаций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2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3"/>
        </w:trPr>
        <w:tc>
          <w:tcPr>
            <w:tcW w:w="1132" w:type="dxa"/>
            <w:vMerge w:val="restart"/>
          </w:tcPr>
          <w:p w:rsidR="00C217B0" w:rsidRPr="00CE0B32" w:rsidRDefault="000E608A" w:rsidP="00B8254B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4.9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.1.2</w:t>
            </w:r>
          </w:p>
        </w:tc>
        <w:tc>
          <w:tcPr>
            <w:tcW w:w="2835" w:type="dxa"/>
            <w:vMerge w:val="restart"/>
          </w:tcPr>
          <w:p w:rsidR="00C217B0" w:rsidRPr="00CE0B32" w:rsidRDefault="00F11B06" w:rsidP="0005405D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Иные преференции по налогообложению </w:t>
            </w:r>
            <w:r w:rsidR="0005405D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(при наличии) 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(указать</w:t>
            </w:r>
            <w:r w:rsidR="0005405D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2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3"/>
        </w:trPr>
        <w:tc>
          <w:tcPr>
            <w:tcW w:w="1132" w:type="dxa"/>
            <w:vMerge w:val="restart"/>
          </w:tcPr>
          <w:p w:rsidR="00C217B0" w:rsidRPr="00CE0B32" w:rsidRDefault="00B8254B" w:rsidP="000E608A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  <w:r w:rsidR="000E608A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.2</w:t>
            </w:r>
          </w:p>
        </w:tc>
        <w:tc>
          <w:tcPr>
            <w:tcW w:w="2835" w:type="dxa"/>
            <w:vMerge w:val="restart"/>
          </w:tcPr>
          <w:p w:rsidR="00C217B0" w:rsidRPr="00CE0B32" w:rsidRDefault="008E19D8" w:rsidP="00356E4C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Консолидированный бюджет </w:t>
            </w:r>
            <w:r w:rsidR="00356E4C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Кировской области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2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968"/>
        </w:trPr>
        <w:tc>
          <w:tcPr>
            <w:tcW w:w="1132" w:type="dxa"/>
            <w:vMerge w:val="restart"/>
          </w:tcPr>
          <w:p w:rsidR="00C217B0" w:rsidRPr="00CE0B32" w:rsidRDefault="00B8254B" w:rsidP="001C2D36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  <w:r w:rsidR="001C2D36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.2.1</w:t>
            </w:r>
          </w:p>
        </w:tc>
        <w:tc>
          <w:tcPr>
            <w:tcW w:w="2835" w:type="dxa"/>
            <w:vMerge w:val="restart"/>
          </w:tcPr>
          <w:p w:rsidR="00C217B0" w:rsidRPr="00CE0B32" w:rsidRDefault="00BA6B1C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Налог на имущество организаций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967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480"/>
        </w:trPr>
        <w:tc>
          <w:tcPr>
            <w:tcW w:w="1132" w:type="dxa"/>
            <w:vMerge w:val="restart"/>
          </w:tcPr>
          <w:p w:rsidR="00C217B0" w:rsidRPr="00CE0B32" w:rsidRDefault="001C2D36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.2.2</w:t>
            </w:r>
          </w:p>
        </w:tc>
        <w:tc>
          <w:tcPr>
            <w:tcW w:w="2835" w:type="dxa"/>
            <w:vMerge w:val="restart"/>
          </w:tcPr>
          <w:p w:rsidR="00C217B0" w:rsidRPr="00CE0B32" w:rsidRDefault="00BA6B1C" w:rsidP="00BA6B1C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Налог на прибыль организаций 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480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3"/>
        </w:trPr>
        <w:tc>
          <w:tcPr>
            <w:tcW w:w="1132" w:type="dxa"/>
            <w:vMerge w:val="restart"/>
          </w:tcPr>
          <w:p w:rsidR="00C217B0" w:rsidRPr="00CE0B32" w:rsidRDefault="001C2D36" w:rsidP="00B8254B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.2.3</w:t>
            </w:r>
          </w:p>
        </w:tc>
        <w:tc>
          <w:tcPr>
            <w:tcW w:w="2835" w:type="dxa"/>
            <w:vMerge w:val="restart"/>
          </w:tcPr>
          <w:p w:rsidR="00C217B0" w:rsidRPr="00CE0B32" w:rsidRDefault="00BA6B1C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322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58"/>
        </w:trPr>
        <w:tc>
          <w:tcPr>
            <w:tcW w:w="1132" w:type="dxa"/>
            <w:vMerge w:val="restart"/>
          </w:tcPr>
          <w:p w:rsidR="00C217B0" w:rsidRPr="00CE0B32" w:rsidRDefault="001C2D36" w:rsidP="00B8254B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4.9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.2.4</w:t>
            </w:r>
          </w:p>
        </w:tc>
        <w:tc>
          <w:tcPr>
            <w:tcW w:w="2835" w:type="dxa"/>
            <w:vMerge w:val="restart"/>
          </w:tcPr>
          <w:p w:rsidR="00C217B0" w:rsidRPr="00CE0B32" w:rsidRDefault="008E19D8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157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A6B1C" w:rsidRPr="00CE0B32" w:rsidTr="00850498">
        <w:trPr>
          <w:trHeight w:val="176"/>
        </w:trPr>
        <w:tc>
          <w:tcPr>
            <w:tcW w:w="1132" w:type="dxa"/>
            <w:vMerge w:val="restart"/>
          </w:tcPr>
          <w:p w:rsidR="00BA6B1C" w:rsidRPr="00CE0B32" w:rsidRDefault="00BA6B1C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4.9.2.5</w:t>
            </w:r>
          </w:p>
        </w:tc>
        <w:tc>
          <w:tcPr>
            <w:tcW w:w="2835" w:type="dxa"/>
            <w:vMerge w:val="restart"/>
          </w:tcPr>
          <w:p w:rsidR="00BA6B1C" w:rsidRPr="00CE0B32" w:rsidRDefault="00BA6B1C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Транспортный налог</w:t>
            </w:r>
          </w:p>
        </w:tc>
        <w:tc>
          <w:tcPr>
            <w:tcW w:w="1986" w:type="dxa"/>
          </w:tcPr>
          <w:p w:rsidR="00BA6B1C" w:rsidRPr="00CE0B32" w:rsidRDefault="00BA6B1C" w:rsidP="00320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BA6B1C" w:rsidRPr="00CE0B32" w:rsidRDefault="00BA6B1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A6B1C" w:rsidRPr="00CE0B32" w:rsidRDefault="00BA6B1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BA6B1C" w:rsidRPr="00CE0B32" w:rsidRDefault="00BA6B1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A6B1C" w:rsidRPr="00CE0B32" w:rsidTr="00850498">
        <w:trPr>
          <w:trHeight w:val="176"/>
        </w:trPr>
        <w:tc>
          <w:tcPr>
            <w:tcW w:w="1132" w:type="dxa"/>
            <w:vMerge/>
          </w:tcPr>
          <w:p w:rsidR="00BA6B1C" w:rsidRPr="00CE0B32" w:rsidRDefault="00BA6B1C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BA6B1C" w:rsidRPr="00CE0B32" w:rsidRDefault="00BA6B1C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BA6B1C" w:rsidRPr="00CE0B32" w:rsidRDefault="00BA6B1C" w:rsidP="003205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BA6B1C" w:rsidRPr="00CE0B32" w:rsidRDefault="00BA6B1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A6B1C" w:rsidRPr="00CE0B32" w:rsidRDefault="00BA6B1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BA6B1C" w:rsidRPr="00CE0B32" w:rsidRDefault="00BA6B1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480"/>
        </w:trPr>
        <w:tc>
          <w:tcPr>
            <w:tcW w:w="1132" w:type="dxa"/>
            <w:vMerge w:val="restart"/>
          </w:tcPr>
          <w:p w:rsidR="00C217B0" w:rsidRPr="00CE0B32" w:rsidRDefault="001C2D36" w:rsidP="00B8254B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4.9</w:t>
            </w:r>
            <w:r w:rsidR="008E19D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.2.</w:t>
            </w:r>
            <w:r w:rsidR="005D64A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35" w:type="dxa"/>
            <w:vMerge w:val="restart"/>
          </w:tcPr>
          <w:p w:rsidR="00C217B0" w:rsidRPr="00CE0B32" w:rsidRDefault="005D64A8" w:rsidP="00B64858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Иные преференции по налогообложению </w:t>
            </w:r>
            <w:r w:rsidR="00B6485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(при наличии) 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(указать</w:t>
            </w:r>
            <w:r w:rsidR="00B64858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932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850498" w:rsidRPr="00CE0B32" w:rsidTr="00850498">
        <w:trPr>
          <w:trHeight w:val="526"/>
        </w:trPr>
        <w:tc>
          <w:tcPr>
            <w:tcW w:w="1132" w:type="dxa"/>
            <w:vMerge w:val="restart"/>
          </w:tcPr>
          <w:p w:rsidR="00850498" w:rsidRPr="00CE0B32" w:rsidRDefault="0085049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4.10</w:t>
            </w:r>
          </w:p>
        </w:tc>
        <w:tc>
          <w:tcPr>
            <w:tcW w:w="2835" w:type="dxa"/>
          </w:tcPr>
          <w:p w:rsidR="00850498" w:rsidRPr="00CE0B32" w:rsidRDefault="00850498" w:rsidP="003862D9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Примененные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формы</w:t>
            </w: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государственной под</w:t>
            </w:r>
            <w:r w:rsidRPr="00CE0B3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softHyphen/>
              <w:t>держки (указать)*</w:t>
            </w:r>
          </w:p>
        </w:tc>
        <w:tc>
          <w:tcPr>
            <w:tcW w:w="1986" w:type="dxa"/>
          </w:tcPr>
          <w:p w:rsidR="00850498" w:rsidRPr="00CE0B32" w:rsidRDefault="00850498" w:rsidP="004211B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</w:tcPr>
          <w:p w:rsidR="00850498" w:rsidRPr="00CE0B32" w:rsidRDefault="00850498" w:rsidP="004211B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3" w:type="dxa"/>
          </w:tcPr>
          <w:p w:rsidR="00850498" w:rsidRPr="00CE0B32" w:rsidRDefault="00850498" w:rsidP="004211B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850498" w:rsidRPr="00CE0B32" w:rsidRDefault="00850498" w:rsidP="004211B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rPr>
          <w:trHeight w:val="567"/>
        </w:trPr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 w:val="restart"/>
          </w:tcPr>
          <w:p w:rsidR="00C217B0" w:rsidRPr="00CE0B32" w:rsidRDefault="008E19D8" w:rsidP="000E65E9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Сумма полученной</w:t>
            </w:r>
            <w:r w:rsidR="000E65E9"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государственной поддержки в целях реализации проекта, тыс. рублей</w:t>
            </w: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17B0" w:rsidRPr="00CE0B32" w:rsidTr="00850498">
        <w:tc>
          <w:tcPr>
            <w:tcW w:w="1132" w:type="dxa"/>
            <w:vMerge/>
          </w:tcPr>
          <w:p w:rsidR="00C217B0" w:rsidRPr="00CE0B32" w:rsidRDefault="00C217B0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C217B0" w:rsidRPr="00CE0B32" w:rsidRDefault="00C217B0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</w:tcPr>
          <w:p w:rsidR="00C217B0" w:rsidRPr="00CE0B32" w:rsidRDefault="008E19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0B32">
              <w:rPr>
                <w:rFonts w:ascii="Times New Roman" w:eastAsia="Calibri" w:hAnsi="Times New Roman" w:cs="Times New Roman"/>
                <w:sz w:val="27"/>
                <w:szCs w:val="27"/>
              </w:rP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C217B0" w:rsidRPr="00CE0B32" w:rsidRDefault="00C217B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0D67EE" w:rsidRDefault="000D67EE" w:rsidP="000D67EE">
      <w:pPr>
        <w:rPr>
          <w:rFonts w:ascii="Times New Roman" w:hAnsi="Times New Roman" w:cs="Times New Roman"/>
          <w:sz w:val="28"/>
          <w:szCs w:val="28"/>
        </w:rPr>
      </w:pPr>
    </w:p>
    <w:p w:rsidR="00C217B0" w:rsidRPr="004779B6" w:rsidRDefault="008E19D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Указывается форма государственной поддержки в соответствии с частью 2 статьи 13 Закона Кировской области от 02.07.2010 № 537-ЗО «О регулировании инвестиционной деятельности в Кировской области» (далее – Закон Кировской области от 02.07.2010 №</w:t>
      </w:r>
      <w:r w:rsidR="00AC7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7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537-ЗО). По форме государственной поддержки, предусмотренной пунктом 1 части 2</w:t>
      </w:r>
      <w:r w:rsidR="00AC7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7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статьи 13 Закона Кировской </w:t>
      </w:r>
      <w:r w:rsidRPr="00477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области от 02.07.2010 № 537-ЗО, указывается направление возмещения затрат (части затрат) в соответствии с частью 1 статьи 15 Закона Кировской области от 02.07.2010 № 537-ЗО.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984"/>
        <w:gridCol w:w="2800"/>
      </w:tblGrid>
      <w:tr w:rsidR="007731CA" w:rsidTr="004B5651">
        <w:tc>
          <w:tcPr>
            <w:tcW w:w="3510" w:type="dxa"/>
          </w:tcPr>
          <w:p w:rsidR="007731CA" w:rsidRDefault="007731CA" w:rsidP="00F4548B">
            <w:pPr>
              <w:autoSpaceDE w:val="0"/>
              <w:autoSpaceDN w:val="0"/>
              <w:adjustRightInd w:val="0"/>
              <w:spacing w:befor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</w:t>
            </w:r>
          </w:p>
        </w:tc>
        <w:tc>
          <w:tcPr>
            <w:tcW w:w="1560" w:type="dxa"/>
          </w:tcPr>
          <w:p w:rsidR="007731CA" w:rsidRDefault="007731CA" w:rsidP="00F4548B">
            <w:pPr>
              <w:autoSpaceDE w:val="0"/>
              <w:autoSpaceDN w:val="0"/>
              <w:adjustRightInd w:val="0"/>
              <w:spacing w:befor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1984" w:type="dxa"/>
          </w:tcPr>
          <w:p w:rsidR="007731CA" w:rsidRDefault="007731CA" w:rsidP="00F4548B">
            <w:pPr>
              <w:autoSpaceDE w:val="0"/>
              <w:autoSpaceDN w:val="0"/>
              <w:adjustRightInd w:val="0"/>
              <w:spacing w:befor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</w:p>
        </w:tc>
        <w:tc>
          <w:tcPr>
            <w:tcW w:w="2800" w:type="dxa"/>
          </w:tcPr>
          <w:p w:rsidR="007731CA" w:rsidRDefault="007731CA" w:rsidP="00F4548B">
            <w:pPr>
              <w:autoSpaceDE w:val="0"/>
              <w:autoSpaceDN w:val="0"/>
              <w:adjustRightInd w:val="0"/>
              <w:spacing w:befor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</w:p>
        </w:tc>
      </w:tr>
      <w:tr w:rsidR="007731CA" w:rsidTr="004B5651">
        <w:tc>
          <w:tcPr>
            <w:tcW w:w="3510" w:type="dxa"/>
          </w:tcPr>
          <w:p w:rsidR="007731CA" w:rsidRPr="00482C2D" w:rsidRDefault="007731CA" w:rsidP="00773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ководителя юридического лица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731CA" w:rsidRPr="008C131F" w:rsidRDefault="007731CA" w:rsidP="00773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1984" w:type="dxa"/>
          </w:tcPr>
          <w:p w:rsidR="007731CA" w:rsidRPr="008C131F" w:rsidRDefault="007731CA" w:rsidP="00773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7731CA" w:rsidRPr="008C131F" w:rsidRDefault="007731CA" w:rsidP="00773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7731CA" w:rsidRDefault="007731CA" w:rsidP="007731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866" w:rsidRDefault="001E3928" w:rsidP="001E3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="007731CA" w:rsidRPr="00837C0E">
        <w:rPr>
          <w:rFonts w:ascii="Times New Roman" w:hAnsi="Times New Roman" w:cs="Times New Roman"/>
          <w:bCs/>
          <w:sz w:val="28"/>
          <w:szCs w:val="28"/>
        </w:rPr>
        <w:t>М.П</w:t>
      </w:r>
    </w:p>
    <w:p w:rsidR="007731CA" w:rsidRPr="00837C0E" w:rsidRDefault="00AC7866" w:rsidP="001E39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731CA" w:rsidRPr="00837C0E">
        <w:rPr>
          <w:sz w:val="28"/>
          <w:szCs w:val="28"/>
        </w:rPr>
        <w:t xml:space="preserve"> </w:t>
      </w:r>
      <w:r w:rsidR="007731CA" w:rsidRPr="00837C0E">
        <w:rPr>
          <w:rFonts w:ascii="Times New Roman" w:hAnsi="Times New Roman" w:cs="Times New Roman"/>
          <w:bCs/>
          <w:sz w:val="28"/>
          <w:szCs w:val="28"/>
        </w:rPr>
        <w:t>(при наличии</w:t>
      </w:r>
      <w:bookmarkStart w:id="1" w:name="Par7"/>
      <w:bookmarkEnd w:id="1"/>
      <w:r w:rsidR="007731CA" w:rsidRPr="00837C0E">
        <w:rPr>
          <w:rFonts w:ascii="Times New Roman" w:hAnsi="Times New Roman" w:cs="Times New Roman"/>
          <w:bCs/>
          <w:sz w:val="28"/>
          <w:szCs w:val="28"/>
        </w:rPr>
        <w:t>)</w:t>
      </w:r>
    </w:p>
    <w:p w:rsidR="00C217B0" w:rsidRDefault="008E19D8">
      <w:pPr>
        <w:autoSpaceDE w:val="0"/>
        <w:autoSpaceDN w:val="0"/>
        <w:adjustRightInd w:val="0"/>
        <w:spacing w:before="72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br w:type="page"/>
      </w:r>
    </w:p>
    <w:p w:rsidR="00C217B0" w:rsidRDefault="00C217B0">
      <w:pPr>
        <w:sectPr w:rsidR="00C217B0" w:rsidSect="00DD0EA0">
          <w:headerReference w:type="default" r:id="rId9"/>
          <w:pgSz w:w="11906" w:h="16838"/>
          <w:pgMar w:top="1418" w:right="709" w:bottom="1134" w:left="1418" w:header="709" w:footer="709" w:gutter="0"/>
          <w:pgNumType w:start="9"/>
          <w:cols w:space="708"/>
          <w:docGrid w:linePitch="360"/>
        </w:sectPr>
      </w:pPr>
    </w:p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  <w:gridCol w:w="2410"/>
      </w:tblGrid>
      <w:tr w:rsidR="00C217B0">
        <w:trPr>
          <w:trHeight w:val="993"/>
        </w:trPr>
        <w:tc>
          <w:tcPr>
            <w:tcW w:w="12616" w:type="dxa"/>
          </w:tcPr>
          <w:p w:rsidR="00C217B0" w:rsidRDefault="00C2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17B0" w:rsidRDefault="008E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217B0" w:rsidRDefault="00C2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B0" w:rsidRDefault="008E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C217B0" w:rsidRDefault="00C2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B0" w:rsidRDefault="008E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217B0" w:rsidRDefault="008E19D8" w:rsidP="0097274F">
      <w:pPr>
        <w:tabs>
          <w:tab w:val="left" w:pos="11025"/>
        </w:tabs>
        <w:spacing w:before="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17B0" w:rsidRDefault="008E19D8"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плана-графика реализации</w:t>
      </w:r>
    </w:p>
    <w:p w:rsidR="00C217B0" w:rsidRDefault="008E19D8" w:rsidP="00D86B5E">
      <w:pPr>
        <w:tabs>
          <w:tab w:val="left" w:pos="110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приоритетного инвестиционного проекта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</w:t>
      </w:r>
      <w:r w:rsidR="00551E8C">
        <w:rPr>
          <w:rFonts w:ascii="Times New Roman" w:hAnsi="Times New Roman" w:cs="Times New Roman"/>
          <w:b/>
          <w:sz w:val="28"/>
          <w:szCs w:val="28"/>
        </w:rPr>
        <w:t>_</w:t>
      </w:r>
    </w:p>
    <w:p w:rsidR="00C217B0" w:rsidRDefault="008E19D8" w:rsidP="00D86B5E">
      <w:pPr>
        <w:tabs>
          <w:tab w:val="left" w:pos="1102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приоритетного инвестиционного проекта Кировской области) </w:t>
      </w:r>
    </w:p>
    <w:p w:rsidR="00C217B0" w:rsidRDefault="008E19D8" w:rsidP="00D86B5E">
      <w:pPr>
        <w:tabs>
          <w:tab w:val="left" w:pos="110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054085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551E8C">
        <w:rPr>
          <w:rFonts w:ascii="Times New Roman" w:hAnsi="Times New Roman" w:cs="Times New Roman"/>
          <w:b/>
          <w:sz w:val="28"/>
          <w:szCs w:val="28"/>
        </w:rPr>
        <w:t>_</w:t>
      </w:r>
    </w:p>
    <w:p w:rsidR="00C217B0" w:rsidRDefault="008E19D8" w:rsidP="00D86B5E">
      <w:pPr>
        <w:tabs>
          <w:tab w:val="left" w:pos="11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51E8C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054085">
        <w:rPr>
          <w:rFonts w:ascii="Times New Roman" w:hAnsi="Times New Roman" w:cs="Times New Roman"/>
          <w:sz w:val="24"/>
          <w:szCs w:val="24"/>
        </w:rPr>
        <w:t>(</w:t>
      </w:r>
      <w:r w:rsidR="00551E8C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054085">
        <w:rPr>
          <w:rFonts w:ascii="Times New Roman" w:hAnsi="Times New Roman" w:cs="Times New Roman"/>
          <w:sz w:val="24"/>
          <w:szCs w:val="24"/>
        </w:rPr>
        <w:t>)</w:t>
      </w:r>
    </w:p>
    <w:p w:rsidR="00C217B0" w:rsidRDefault="008E19D8" w:rsidP="00D86B5E"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______________ год</w:t>
      </w:r>
    </w:p>
    <w:p w:rsidR="00C217B0" w:rsidRDefault="008E19D8" w:rsidP="0097274F">
      <w:pPr>
        <w:tabs>
          <w:tab w:val="left" w:pos="11025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(отчетный период)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2"/>
        <w:gridCol w:w="2934"/>
        <w:gridCol w:w="2238"/>
        <w:gridCol w:w="2126"/>
        <w:gridCol w:w="1418"/>
        <w:gridCol w:w="1280"/>
        <w:gridCol w:w="436"/>
        <w:gridCol w:w="975"/>
        <w:gridCol w:w="975"/>
        <w:gridCol w:w="998"/>
        <w:gridCol w:w="998"/>
      </w:tblGrid>
      <w:tr w:rsidR="00C217B0" w:rsidTr="001622F1">
        <w:trPr>
          <w:trHeight w:val="421"/>
        </w:trPr>
        <w:tc>
          <w:tcPr>
            <w:tcW w:w="782" w:type="dxa"/>
            <w:vMerge w:val="restart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34" w:type="dxa"/>
            <w:vMerge w:val="restart"/>
          </w:tcPr>
          <w:p w:rsidR="00C217B0" w:rsidRPr="00A543B3" w:rsidRDefault="008E19D8" w:rsidP="00B2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Направление инвестирования, наименование объекта капитальных вложений</w:t>
            </w:r>
          </w:p>
        </w:tc>
        <w:tc>
          <w:tcPr>
            <w:tcW w:w="2238" w:type="dxa"/>
            <w:vMerge w:val="restart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Мощность объекта капитальных вло</w:t>
            </w:r>
            <w:r w:rsidRPr="00A543B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жений, единиц измерения</w:t>
            </w:r>
          </w:p>
        </w:tc>
        <w:tc>
          <w:tcPr>
            <w:tcW w:w="2126" w:type="dxa"/>
            <w:vMerge w:val="restart"/>
          </w:tcPr>
          <w:p w:rsidR="00C217B0" w:rsidRPr="00A543B3" w:rsidRDefault="008E19D8" w:rsidP="00B2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объекта капитальных вложений</w:t>
            </w:r>
          </w:p>
        </w:tc>
        <w:tc>
          <w:tcPr>
            <w:tcW w:w="7080" w:type="dxa"/>
            <w:gridSpan w:val="7"/>
          </w:tcPr>
          <w:p w:rsidR="00C217B0" w:rsidRPr="00A543B3" w:rsidRDefault="008E19D8" w:rsidP="0016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Объем инвестиций, тыс. рублей</w:t>
            </w:r>
          </w:p>
        </w:tc>
      </w:tr>
      <w:tr w:rsidR="00C217B0">
        <w:trPr>
          <w:trHeight w:val="293"/>
        </w:trPr>
        <w:tc>
          <w:tcPr>
            <w:tcW w:w="782" w:type="dxa"/>
            <w:vMerge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1-й год</w:t>
            </w:r>
          </w:p>
        </w:tc>
        <w:tc>
          <w:tcPr>
            <w:tcW w:w="436" w:type="dxa"/>
            <w:vMerge w:val="restart"/>
          </w:tcPr>
          <w:p w:rsidR="00C217B0" w:rsidRPr="00A543B3" w:rsidRDefault="008E1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50" w:type="dxa"/>
            <w:gridSpan w:val="2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-й год</w:t>
            </w:r>
          </w:p>
        </w:tc>
        <w:tc>
          <w:tcPr>
            <w:tcW w:w="1996" w:type="dxa"/>
            <w:gridSpan w:val="2"/>
          </w:tcPr>
          <w:p w:rsidR="00C217B0" w:rsidRPr="00A543B3" w:rsidRDefault="009F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E19D8" w:rsidRPr="00A543B3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</w:tr>
      <w:tr w:rsidR="00C217B0">
        <w:trPr>
          <w:trHeight w:val="292"/>
        </w:trPr>
        <w:tc>
          <w:tcPr>
            <w:tcW w:w="782" w:type="dxa"/>
            <w:vMerge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80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36" w:type="dxa"/>
            <w:vMerge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75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8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8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217B0">
        <w:tc>
          <w:tcPr>
            <w:tcW w:w="782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B0">
        <w:tc>
          <w:tcPr>
            <w:tcW w:w="782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34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C217B0" w:rsidRPr="00A543B3" w:rsidRDefault="00C2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B0">
        <w:tc>
          <w:tcPr>
            <w:tcW w:w="782" w:type="dxa"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</w:tcPr>
          <w:p w:rsidR="00C217B0" w:rsidRPr="00A543B3" w:rsidRDefault="009F2082" w:rsidP="0016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38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C217B0" w:rsidRPr="00A543B3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3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C217B0" w:rsidRPr="00A543B3" w:rsidRDefault="00C2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7B0" w:rsidRPr="0097274F" w:rsidRDefault="00C217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217B0" w:rsidRPr="001622F1" w:rsidRDefault="008E19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2F1">
        <w:rPr>
          <w:rFonts w:ascii="Times New Roman" w:hAnsi="Times New Roman" w:cs="Times New Roman"/>
          <w:bCs/>
          <w:sz w:val="24"/>
          <w:szCs w:val="24"/>
        </w:rPr>
        <w:t>х – графы не подлежат заполнению.</w:t>
      </w:r>
    </w:p>
    <w:tbl>
      <w:tblPr>
        <w:tblStyle w:val="4"/>
        <w:tblW w:w="151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127"/>
        <w:gridCol w:w="2551"/>
        <w:gridCol w:w="4252"/>
      </w:tblGrid>
      <w:tr w:rsidR="00C77CB1" w:rsidRPr="00C77CB1" w:rsidTr="00C77CB1">
        <w:tc>
          <w:tcPr>
            <w:tcW w:w="6237" w:type="dxa"/>
            <w:hideMark/>
          </w:tcPr>
          <w:p w:rsidR="00C77CB1" w:rsidRPr="00C77CB1" w:rsidRDefault="00C77CB1" w:rsidP="00C77CB1"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</w:tc>
        <w:tc>
          <w:tcPr>
            <w:tcW w:w="2127" w:type="dxa"/>
            <w:hideMark/>
          </w:tcPr>
          <w:p w:rsidR="00C77CB1" w:rsidRPr="00C77CB1" w:rsidRDefault="00C77CB1" w:rsidP="00C77CB1"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551" w:type="dxa"/>
            <w:hideMark/>
          </w:tcPr>
          <w:p w:rsidR="00C77CB1" w:rsidRPr="00C77CB1" w:rsidRDefault="00C77CB1" w:rsidP="00C77CB1"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253" w:type="dxa"/>
            <w:hideMark/>
          </w:tcPr>
          <w:p w:rsidR="00C77CB1" w:rsidRPr="00C77CB1" w:rsidRDefault="00C77CB1" w:rsidP="00C77CB1"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C77CB1" w:rsidRPr="00C77CB1" w:rsidTr="00C77CB1">
        <w:tc>
          <w:tcPr>
            <w:tcW w:w="6237" w:type="dxa"/>
            <w:hideMark/>
          </w:tcPr>
          <w:p w:rsidR="00C77CB1" w:rsidRPr="00C77CB1" w:rsidRDefault="00C77CB1" w:rsidP="00C77C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C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должности руководителя юридического лица (наименование индивидуального предпринимателя)</w:t>
            </w:r>
          </w:p>
        </w:tc>
        <w:tc>
          <w:tcPr>
            <w:tcW w:w="2127" w:type="dxa"/>
            <w:hideMark/>
          </w:tcPr>
          <w:p w:rsidR="00C77CB1" w:rsidRPr="00C77CB1" w:rsidRDefault="00C77CB1" w:rsidP="00C77C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551" w:type="dxa"/>
            <w:hideMark/>
          </w:tcPr>
          <w:p w:rsidR="00C77CB1" w:rsidRPr="00C77CB1" w:rsidRDefault="00C77CB1" w:rsidP="00C77C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3" w:type="dxa"/>
            <w:hideMark/>
          </w:tcPr>
          <w:p w:rsidR="00C77CB1" w:rsidRPr="00C77CB1" w:rsidRDefault="00C77CB1" w:rsidP="00C77C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3672CA" w:rsidRDefault="00C77CB1" w:rsidP="00C77C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77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  <w:r w:rsidRPr="00C77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7CB1" w:rsidRPr="00C77CB1" w:rsidRDefault="003672CA" w:rsidP="00C77C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7CB1" w:rsidRPr="00C77CB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C217B0" w:rsidRDefault="00C77CB1" w:rsidP="00C77CB1">
      <w:pPr>
        <w:pStyle w:val="ConsPlusTitle"/>
        <w:widowControl/>
        <w:spacing w:before="30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7C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__________</w:t>
      </w:r>
    </w:p>
    <w:p w:rsidR="003205D5" w:rsidRDefault="003205D5">
      <w:pPr>
        <w:pStyle w:val="ConsPlusTitle"/>
        <w:widowControl/>
        <w:spacing w:before="300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3205D5" w:rsidSect="00F63E21">
          <w:pgSz w:w="16838" w:h="11906" w:orient="landscape"/>
          <w:pgMar w:top="1418" w:right="709" w:bottom="709" w:left="1077" w:header="709" w:footer="709" w:gutter="0"/>
          <w:pgNumType w:start="18"/>
          <w:cols w:space="708"/>
          <w:docGrid w:linePitch="360"/>
        </w:sect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3402"/>
      </w:tblGrid>
      <w:tr w:rsidR="00C217B0">
        <w:trPr>
          <w:trHeight w:val="945"/>
        </w:trPr>
        <w:tc>
          <w:tcPr>
            <w:tcW w:w="11874" w:type="dxa"/>
          </w:tcPr>
          <w:p w:rsidR="00C217B0" w:rsidRDefault="00C2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7B0" w:rsidRDefault="008E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C217B0" w:rsidRDefault="00C2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B0" w:rsidRDefault="008E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C217B0" w:rsidRDefault="00C2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B0" w:rsidRDefault="008E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217B0" w:rsidRDefault="008E19D8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C217B0" w:rsidRDefault="008E1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инвестиционных соглашений</w:t>
      </w:r>
    </w:p>
    <w:p w:rsidR="00C217B0" w:rsidRDefault="008E19D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________________ год</w:t>
      </w:r>
    </w:p>
    <w:p w:rsidR="00C217B0" w:rsidRPr="00500E64" w:rsidRDefault="008E19D8">
      <w:pPr>
        <w:pStyle w:val="ConsPlusTitle"/>
        <w:widowControl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0E64">
        <w:rPr>
          <w:rFonts w:ascii="Times New Roman" w:hAnsi="Times New Roman" w:cs="Times New Roman"/>
          <w:b w:val="0"/>
          <w:sz w:val="24"/>
          <w:szCs w:val="24"/>
        </w:rPr>
        <w:t>(отчетный период)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66"/>
        <w:gridCol w:w="577"/>
        <w:gridCol w:w="700"/>
        <w:gridCol w:w="753"/>
        <w:gridCol w:w="805"/>
        <w:gridCol w:w="577"/>
        <w:gridCol w:w="567"/>
        <w:gridCol w:w="709"/>
        <w:gridCol w:w="850"/>
        <w:gridCol w:w="790"/>
        <w:gridCol w:w="628"/>
        <w:gridCol w:w="738"/>
        <w:gridCol w:w="679"/>
        <w:gridCol w:w="709"/>
        <w:gridCol w:w="557"/>
        <w:gridCol w:w="10"/>
        <w:gridCol w:w="709"/>
        <w:gridCol w:w="840"/>
        <w:gridCol w:w="10"/>
        <w:gridCol w:w="709"/>
        <w:gridCol w:w="567"/>
        <w:gridCol w:w="652"/>
        <w:gridCol w:w="765"/>
      </w:tblGrid>
      <w:tr w:rsidR="00C217B0" w:rsidRPr="00CE236E" w:rsidTr="00C129E3">
        <w:trPr>
          <w:trHeight w:val="170"/>
          <w:tblHeader/>
        </w:trPr>
        <w:tc>
          <w:tcPr>
            <w:tcW w:w="568" w:type="dxa"/>
            <w:vMerge w:val="restart"/>
          </w:tcPr>
          <w:p w:rsidR="00C217B0" w:rsidRPr="00CE236E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№</w:t>
            </w:r>
          </w:p>
          <w:p w:rsidR="00C217B0" w:rsidRPr="00CE236E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1266" w:type="dxa"/>
            <w:vMerge w:val="restart"/>
          </w:tcPr>
          <w:p w:rsidR="00C217B0" w:rsidRPr="00CE236E" w:rsidRDefault="008E19D8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Наимено-вание приори</w:t>
            </w:r>
            <w:r w:rsidRPr="00CE236E">
              <w:rPr>
                <w:rFonts w:ascii="Times New Roman" w:hAnsi="Times New Roman" w:cs="Times New Roman"/>
                <w:b w:val="0"/>
              </w:rPr>
              <w:softHyphen/>
              <w:t>тетного инве</w:t>
            </w:r>
            <w:r w:rsidRPr="00CE236E">
              <w:rPr>
                <w:rFonts w:ascii="Times New Roman" w:hAnsi="Times New Roman" w:cs="Times New Roman"/>
                <w:b w:val="0"/>
              </w:rPr>
              <w:softHyphen/>
              <w:t>стицион-ного проекта Кировской области</w:t>
            </w:r>
            <w:r w:rsidR="009330F7">
              <w:rPr>
                <w:rFonts w:ascii="Times New Roman" w:hAnsi="Times New Roman" w:cs="Times New Roman"/>
                <w:b w:val="0"/>
              </w:rPr>
              <w:t xml:space="preserve"> (далее – проект)</w:t>
            </w:r>
          </w:p>
        </w:tc>
        <w:tc>
          <w:tcPr>
            <w:tcW w:w="2835" w:type="dxa"/>
            <w:gridSpan w:val="4"/>
          </w:tcPr>
          <w:p w:rsidR="00C217B0" w:rsidRPr="00CE236E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Объем инвестиций, млн. рублей</w:t>
            </w:r>
          </w:p>
        </w:tc>
        <w:tc>
          <w:tcPr>
            <w:tcW w:w="2703" w:type="dxa"/>
            <w:gridSpan w:val="4"/>
          </w:tcPr>
          <w:p w:rsidR="00C217B0" w:rsidRPr="00CE236E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Объем капитальных вложений, млн. рублей</w:t>
            </w:r>
          </w:p>
        </w:tc>
        <w:tc>
          <w:tcPr>
            <w:tcW w:w="2835" w:type="dxa"/>
            <w:gridSpan w:val="4"/>
          </w:tcPr>
          <w:p w:rsidR="00C217B0" w:rsidRPr="00CE236E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Производственная мощность создаваемых, и (или) модернизируемых, и (или) реконструированных объектов основных средств,</w:t>
            </w:r>
          </w:p>
          <w:p w:rsidR="00C217B0" w:rsidRPr="00CE236E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единиц измерения</w:t>
            </w:r>
          </w:p>
        </w:tc>
        <w:tc>
          <w:tcPr>
            <w:tcW w:w="2825" w:type="dxa"/>
            <w:gridSpan w:val="5"/>
          </w:tcPr>
          <w:p w:rsidR="00C217B0" w:rsidRPr="00CE236E" w:rsidRDefault="008E19D8" w:rsidP="00500E64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Размер средней заработной платы работников частного инвестора, рублей</w:t>
            </w:r>
          </w:p>
        </w:tc>
        <w:tc>
          <w:tcPr>
            <w:tcW w:w="2703" w:type="dxa"/>
            <w:gridSpan w:val="5"/>
          </w:tcPr>
          <w:p w:rsidR="00C217B0" w:rsidRPr="00CE236E" w:rsidRDefault="008E19D8" w:rsidP="003F1FCD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Количество вновь созданных постоянных рабочих мест, единиц</w:t>
            </w:r>
          </w:p>
        </w:tc>
      </w:tr>
      <w:tr w:rsidR="00C217B0" w:rsidRPr="00CE236E" w:rsidTr="00C129E3">
        <w:trPr>
          <w:trHeight w:val="135"/>
        </w:trPr>
        <w:tc>
          <w:tcPr>
            <w:tcW w:w="568" w:type="dxa"/>
            <w:vMerge/>
          </w:tcPr>
          <w:p w:rsidR="00C217B0" w:rsidRPr="00CE236E" w:rsidRDefault="00C217B0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vMerge/>
          </w:tcPr>
          <w:p w:rsidR="00C217B0" w:rsidRPr="00CE236E" w:rsidRDefault="00C217B0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45336" w:rsidRDefault="004E7E8E" w:rsidP="00345336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отчетный</w:t>
            </w:r>
          </w:p>
          <w:p w:rsidR="00C217B0" w:rsidRPr="00CE236E" w:rsidRDefault="00345336" w:rsidP="00345336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4E7E8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период</w:t>
            </w:r>
          </w:p>
        </w:tc>
        <w:tc>
          <w:tcPr>
            <w:tcW w:w="1558" w:type="dxa"/>
            <w:gridSpan w:val="2"/>
            <w:vAlign w:val="center"/>
          </w:tcPr>
          <w:p w:rsidR="00345336" w:rsidRDefault="00345336" w:rsidP="00CC0FA5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CC0FA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нарастающим</w:t>
            </w:r>
          </w:p>
          <w:p w:rsidR="00C217B0" w:rsidRPr="00CE236E" w:rsidRDefault="00345336" w:rsidP="00CC0FA5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CC0FA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итогом</w:t>
            </w:r>
          </w:p>
        </w:tc>
        <w:tc>
          <w:tcPr>
            <w:tcW w:w="1144" w:type="dxa"/>
            <w:gridSpan w:val="2"/>
            <w:vAlign w:val="center"/>
          </w:tcPr>
          <w:p w:rsidR="00345336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CC0FA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отчетный</w:t>
            </w:r>
          </w:p>
          <w:p w:rsidR="00C217B0" w:rsidRPr="00CE236E" w:rsidRDefault="00345336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 xml:space="preserve"> период</w:t>
            </w:r>
          </w:p>
        </w:tc>
        <w:tc>
          <w:tcPr>
            <w:tcW w:w="1559" w:type="dxa"/>
            <w:gridSpan w:val="2"/>
            <w:vAlign w:val="center"/>
          </w:tcPr>
          <w:p w:rsidR="00AB26BE" w:rsidRDefault="00CC0FA5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AB26B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нарастающим</w:t>
            </w:r>
          </w:p>
          <w:p w:rsidR="00C217B0" w:rsidRPr="00CE236E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 xml:space="preserve"> итогом</w:t>
            </w:r>
          </w:p>
        </w:tc>
        <w:tc>
          <w:tcPr>
            <w:tcW w:w="1418" w:type="dxa"/>
            <w:gridSpan w:val="2"/>
            <w:vAlign w:val="center"/>
          </w:tcPr>
          <w:p w:rsidR="00AB26BE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CC0FA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 xml:space="preserve">отчетный </w:t>
            </w:r>
          </w:p>
          <w:p w:rsidR="00C217B0" w:rsidRPr="00CE236E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период</w:t>
            </w:r>
          </w:p>
        </w:tc>
        <w:tc>
          <w:tcPr>
            <w:tcW w:w="1417" w:type="dxa"/>
            <w:gridSpan w:val="2"/>
            <w:vAlign w:val="center"/>
          </w:tcPr>
          <w:p w:rsidR="00AB26BE" w:rsidRDefault="00CC0FA5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нарастающим</w:t>
            </w:r>
          </w:p>
          <w:p w:rsidR="00C217B0" w:rsidRPr="00CE236E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 xml:space="preserve"> итогом</w:t>
            </w:r>
          </w:p>
        </w:tc>
        <w:tc>
          <w:tcPr>
            <w:tcW w:w="1266" w:type="dxa"/>
            <w:gridSpan w:val="2"/>
            <w:vAlign w:val="center"/>
          </w:tcPr>
          <w:p w:rsidR="00AB26BE" w:rsidRDefault="00CC0FA5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отчетный</w:t>
            </w:r>
          </w:p>
          <w:p w:rsidR="00C217B0" w:rsidRPr="00CE236E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 xml:space="preserve"> период</w:t>
            </w:r>
          </w:p>
        </w:tc>
        <w:tc>
          <w:tcPr>
            <w:tcW w:w="1559" w:type="dxa"/>
            <w:gridSpan w:val="3"/>
            <w:vAlign w:val="center"/>
          </w:tcPr>
          <w:p w:rsidR="00AB26BE" w:rsidRDefault="005B7914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нарастающим</w:t>
            </w:r>
            <w:r w:rsidR="00AB26B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217B0" w:rsidRPr="00CE236E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 xml:space="preserve"> итогом</w:t>
            </w:r>
          </w:p>
        </w:tc>
        <w:tc>
          <w:tcPr>
            <w:tcW w:w="1286" w:type="dxa"/>
            <w:gridSpan w:val="3"/>
            <w:vAlign w:val="center"/>
          </w:tcPr>
          <w:p w:rsidR="00AB26BE" w:rsidRDefault="005B7914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отчетный</w:t>
            </w:r>
          </w:p>
          <w:p w:rsidR="00C217B0" w:rsidRPr="00CE236E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 xml:space="preserve"> период</w:t>
            </w:r>
          </w:p>
        </w:tc>
        <w:tc>
          <w:tcPr>
            <w:tcW w:w="1417" w:type="dxa"/>
            <w:gridSpan w:val="2"/>
            <w:vAlign w:val="center"/>
          </w:tcPr>
          <w:p w:rsidR="00AB26BE" w:rsidRDefault="005B7914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нарастающим</w:t>
            </w:r>
            <w:r w:rsidR="00AB26B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217B0" w:rsidRPr="00CE236E" w:rsidRDefault="00AB26BE" w:rsidP="005D7681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 xml:space="preserve"> итогом</w:t>
            </w:r>
          </w:p>
        </w:tc>
      </w:tr>
      <w:tr w:rsidR="00C217B0" w:rsidRPr="00CE236E" w:rsidTr="007D4672">
        <w:trPr>
          <w:trHeight w:val="135"/>
        </w:trPr>
        <w:tc>
          <w:tcPr>
            <w:tcW w:w="568" w:type="dxa"/>
            <w:vMerge/>
          </w:tcPr>
          <w:p w:rsidR="00C217B0" w:rsidRPr="00CE236E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vMerge/>
          </w:tcPr>
          <w:p w:rsidR="00C217B0" w:rsidRPr="00CE236E" w:rsidRDefault="00C217B0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7" w:type="dxa"/>
          </w:tcPr>
          <w:p w:rsidR="00C217B0" w:rsidRPr="00CE236E" w:rsidRDefault="009D60D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700" w:type="dxa"/>
          </w:tcPr>
          <w:p w:rsidR="00C217B0" w:rsidRPr="00CE236E" w:rsidRDefault="009D60D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53" w:type="dxa"/>
          </w:tcPr>
          <w:p w:rsidR="00C217B0" w:rsidRPr="00CE236E" w:rsidRDefault="009D60D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05" w:type="dxa"/>
          </w:tcPr>
          <w:p w:rsidR="00C217B0" w:rsidRPr="00CE236E" w:rsidRDefault="009D60D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577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567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09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0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90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628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38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679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09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567" w:type="dxa"/>
            <w:gridSpan w:val="2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09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0" w:type="dxa"/>
            <w:gridSpan w:val="2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09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567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652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765" w:type="dxa"/>
          </w:tcPr>
          <w:p w:rsidR="00C217B0" w:rsidRPr="00CE236E" w:rsidRDefault="004E7E8E" w:rsidP="007D4672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CE236E">
              <w:rPr>
                <w:rFonts w:ascii="Times New Roman" w:hAnsi="Times New Roman" w:cs="Times New Roman"/>
                <w:b w:val="0"/>
              </w:rPr>
              <w:t>факт</w:t>
            </w:r>
          </w:p>
        </w:tc>
      </w:tr>
      <w:tr w:rsidR="00C217B0" w:rsidRPr="00CE236E" w:rsidTr="00C129E3">
        <w:trPr>
          <w:trHeight w:val="135"/>
        </w:trPr>
        <w:tc>
          <w:tcPr>
            <w:tcW w:w="568" w:type="dxa"/>
          </w:tcPr>
          <w:p w:rsidR="00C217B0" w:rsidRPr="00CE236E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6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7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0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3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5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7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90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28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38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79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gridSpan w:val="2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gridSpan w:val="2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65" w:type="dxa"/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CE236E" w:rsidTr="00C129E3">
        <w:trPr>
          <w:trHeight w:val="135"/>
        </w:trPr>
        <w:tc>
          <w:tcPr>
            <w:tcW w:w="568" w:type="dxa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CE236E" w:rsidTr="00C129E3">
        <w:trPr>
          <w:trHeight w:val="135"/>
        </w:trPr>
        <w:tc>
          <w:tcPr>
            <w:tcW w:w="568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217B0" w:rsidRPr="00CE236E" w:rsidRDefault="00655D6F" w:rsidP="00655D6F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217B0" w:rsidRPr="00CE236E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CE236E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CE236E" w:rsidTr="00C129E3">
        <w:trPr>
          <w:trHeight w:val="135"/>
        </w:trPr>
        <w:tc>
          <w:tcPr>
            <w:tcW w:w="157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B0" w:rsidRPr="00CE236E" w:rsidRDefault="00C217B0">
            <w:pPr>
              <w:pStyle w:val="ConsPlusTitle"/>
              <w:widowControl/>
              <w:ind w:left="-113"/>
              <w:rPr>
                <w:rFonts w:ascii="Times New Roman" w:hAnsi="Times New Roman" w:cs="Times New Roman"/>
                <w:b w:val="0"/>
              </w:rPr>
            </w:pPr>
          </w:p>
          <w:p w:rsidR="00C217B0" w:rsidRPr="00500E64" w:rsidRDefault="008E19D8">
            <w:pPr>
              <w:pStyle w:val="ConsPlusTitle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E64">
              <w:rPr>
                <w:rFonts w:ascii="Times New Roman" w:hAnsi="Times New Roman" w:cs="Times New Roman"/>
                <w:b w:val="0"/>
                <w:sz w:val="24"/>
                <w:szCs w:val="24"/>
              </w:rPr>
              <w:t>х – графы не подлежат заполнению.</w:t>
            </w:r>
          </w:p>
        </w:tc>
      </w:tr>
    </w:tbl>
    <w:p w:rsidR="00C217B0" w:rsidRDefault="00C217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217B0" w:rsidRDefault="008E19D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66"/>
        <w:gridCol w:w="860"/>
        <w:gridCol w:w="851"/>
        <w:gridCol w:w="850"/>
        <w:gridCol w:w="851"/>
        <w:gridCol w:w="850"/>
        <w:gridCol w:w="709"/>
        <w:gridCol w:w="851"/>
        <w:gridCol w:w="992"/>
        <w:gridCol w:w="850"/>
        <w:gridCol w:w="709"/>
        <w:gridCol w:w="851"/>
        <w:gridCol w:w="992"/>
        <w:gridCol w:w="850"/>
        <w:gridCol w:w="993"/>
        <w:gridCol w:w="992"/>
        <w:gridCol w:w="850"/>
      </w:tblGrid>
      <w:tr w:rsidR="00C217B0" w:rsidRPr="007C7A9A">
        <w:trPr>
          <w:trHeight w:val="170"/>
          <w:tblHeader/>
        </w:trPr>
        <w:tc>
          <w:tcPr>
            <w:tcW w:w="851" w:type="dxa"/>
            <w:vMerge w:val="restart"/>
          </w:tcPr>
          <w:p w:rsidR="00C217B0" w:rsidRPr="007C7A9A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lastRenderedPageBreak/>
              <w:t>№</w:t>
            </w:r>
          </w:p>
          <w:p w:rsidR="00C217B0" w:rsidRPr="007C7A9A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1266" w:type="dxa"/>
            <w:vMerge w:val="restart"/>
          </w:tcPr>
          <w:p w:rsidR="00C217B0" w:rsidRPr="007C7A9A" w:rsidRDefault="008E19D8" w:rsidP="009330F7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Наимено-вание проекта</w:t>
            </w:r>
          </w:p>
        </w:tc>
        <w:tc>
          <w:tcPr>
            <w:tcW w:w="3412" w:type="dxa"/>
            <w:gridSpan w:val="4"/>
          </w:tcPr>
          <w:p w:rsidR="00C217B0" w:rsidRPr="007C7A9A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Объем выручки (с НДС) от продажи товаров, выполнения работ, оказания услуг, млн. рублей</w:t>
            </w:r>
          </w:p>
        </w:tc>
        <w:tc>
          <w:tcPr>
            <w:tcW w:w="3402" w:type="dxa"/>
            <w:gridSpan w:val="4"/>
          </w:tcPr>
          <w:p w:rsidR="00C217B0" w:rsidRPr="007C7A9A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Сумма налоговых платежей, уплаченных в бюджеты бюджетной системы Российской Федерации, тыс. рублей</w:t>
            </w:r>
          </w:p>
        </w:tc>
        <w:tc>
          <w:tcPr>
            <w:tcW w:w="3402" w:type="dxa"/>
            <w:gridSpan w:val="4"/>
          </w:tcPr>
          <w:p w:rsidR="00C217B0" w:rsidRPr="007C7A9A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Сумма налоговых платежей, уплаченных в федеральный бюджет, тыс. рублей</w:t>
            </w:r>
          </w:p>
        </w:tc>
        <w:tc>
          <w:tcPr>
            <w:tcW w:w="3685" w:type="dxa"/>
            <w:gridSpan w:val="4"/>
          </w:tcPr>
          <w:p w:rsidR="00C217B0" w:rsidRPr="007C7A9A" w:rsidRDefault="008E19D8" w:rsidP="00AF1D77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 xml:space="preserve">Сумма налоговых платежей, уплаченных в консолидированный бюджет </w:t>
            </w:r>
            <w:r w:rsidR="00AF1D77">
              <w:rPr>
                <w:rFonts w:ascii="Times New Roman" w:hAnsi="Times New Roman" w:cs="Times New Roman"/>
                <w:b w:val="0"/>
              </w:rPr>
              <w:t>Кировской области</w:t>
            </w:r>
            <w:r w:rsidRPr="007C7A9A">
              <w:rPr>
                <w:rFonts w:ascii="Times New Roman" w:hAnsi="Times New Roman" w:cs="Times New Roman"/>
                <w:b w:val="0"/>
              </w:rPr>
              <w:t>, тыс. рублей</w:t>
            </w:r>
          </w:p>
        </w:tc>
      </w:tr>
      <w:tr w:rsidR="00C217B0" w:rsidRPr="007C7A9A" w:rsidTr="00A4023E">
        <w:trPr>
          <w:trHeight w:val="135"/>
        </w:trPr>
        <w:tc>
          <w:tcPr>
            <w:tcW w:w="851" w:type="dxa"/>
            <w:vMerge/>
          </w:tcPr>
          <w:p w:rsidR="00C217B0" w:rsidRPr="007C7A9A" w:rsidRDefault="00C217B0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vMerge/>
          </w:tcPr>
          <w:p w:rsidR="00C217B0" w:rsidRPr="007C7A9A" w:rsidRDefault="00C217B0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11" w:type="dxa"/>
            <w:gridSpan w:val="2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8796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отчетный период</w:t>
            </w:r>
          </w:p>
        </w:tc>
        <w:tc>
          <w:tcPr>
            <w:tcW w:w="1701" w:type="dxa"/>
            <w:gridSpan w:val="2"/>
          </w:tcPr>
          <w:p w:rsidR="002C7405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8796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нарастающим </w:t>
            </w:r>
          </w:p>
          <w:p w:rsidR="00C217B0" w:rsidRPr="007C7A9A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C740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итогом</w:t>
            </w:r>
          </w:p>
        </w:tc>
        <w:tc>
          <w:tcPr>
            <w:tcW w:w="1559" w:type="dxa"/>
            <w:gridSpan w:val="2"/>
          </w:tcPr>
          <w:p w:rsidR="002C7405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отчетный </w:t>
            </w:r>
          </w:p>
          <w:p w:rsidR="00C217B0" w:rsidRPr="007C7A9A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C740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период</w:t>
            </w:r>
          </w:p>
        </w:tc>
        <w:tc>
          <w:tcPr>
            <w:tcW w:w="1843" w:type="dxa"/>
            <w:gridSpan w:val="2"/>
          </w:tcPr>
          <w:p w:rsidR="002C7405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8796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нарастающим </w:t>
            </w:r>
          </w:p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8796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итогом</w:t>
            </w:r>
          </w:p>
        </w:tc>
        <w:tc>
          <w:tcPr>
            <w:tcW w:w="1559" w:type="dxa"/>
            <w:gridSpan w:val="2"/>
          </w:tcPr>
          <w:p w:rsidR="002C7405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отчетный </w:t>
            </w:r>
          </w:p>
          <w:p w:rsidR="00C217B0" w:rsidRPr="007C7A9A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C740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период</w:t>
            </w:r>
          </w:p>
        </w:tc>
        <w:tc>
          <w:tcPr>
            <w:tcW w:w="1843" w:type="dxa"/>
            <w:gridSpan w:val="2"/>
          </w:tcPr>
          <w:p w:rsidR="002C7405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нарастающим</w:t>
            </w:r>
          </w:p>
          <w:p w:rsidR="00C217B0" w:rsidRPr="007C7A9A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 итогом</w:t>
            </w:r>
          </w:p>
        </w:tc>
        <w:tc>
          <w:tcPr>
            <w:tcW w:w="1843" w:type="dxa"/>
            <w:gridSpan w:val="2"/>
          </w:tcPr>
          <w:p w:rsidR="00C217B0" w:rsidRPr="007C7A9A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отчетный</w:t>
            </w:r>
          </w:p>
          <w:p w:rsidR="00C217B0" w:rsidRPr="007C7A9A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FC3AE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период</w:t>
            </w:r>
          </w:p>
        </w:tc>
        <w:tc>
          <w:tcPr>
            <w:tcW w:w="1842" w:type="dxa"/>
            <w:gridSpan w:val="2"/>
          </w:tcPr>
          <w:p w:rsidR="00FC3AE5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нарастающим </w:t>
            </w:r>
          </w:p>
          <w:p w:rsidR="00C217B0" w:rsidRPr="007C7A9A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FC3AE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итогом</w:t>
            </w:r>
          </w:p>
        </w:tc>
      </w:tr>
      <w:tr w:rsidR="00C217B0" w:rsidRPr="007C7A9A" w:rsidTr="00A4023E">
        <w:trPr>
          <w:trHeight w:val="135"/>
        </w:trPr>
        <w:tc>
          <w:tcPr>
            <w:tcW w:w="851" w:type="dxa"/>
            <w:vMerge/>
          </w:tcPr>
          <w:p w:rsidR="00C217B0" w:rsidRPr="007C7A9A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vMerge/>
          </w:tcPr>
          <w:p w:rsidR="00C217B0" w:rsidRPr="007C7A9A" w:rsidRDefault="00C217B0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60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1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0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1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0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709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1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992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0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709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1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992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0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993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992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0" w:type="dxa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</w:tr>
      <w:tr w:rsidR="00C217B0" w:rsidRPr="007C7A9A" w:rsidTr="00A4023E">
        <w:trPr>
          <w:trHeight w:val="135"/>
        </w:trPr>
        <w:tc>
          <w:tcPr>
            <w:tcW w:w="851" w:type="dxa"/>
          </w:tcPr>
          <w:p w:rsidR="00C217B0" w:rsidRPr="007C7A9A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6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6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7C7A9A" w:rsidTr="00A4023E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7C7A9A" w:rsidTr="00A4023E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217B0" w:rsidRPr="007C7A9A" w:rsidRDefault="007C7A9A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7C7A9A">
        <w:trPr>
          <w:trHeight w:val="135"/>
        </w:trPr>
        <w:tc>
          <w:tcPr>
            <w:tcW w:w="160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217B0" w:rsidRDefault="00C217B0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B312A4" w:rsidRPr="007C7A9A" w:rsidRDefault="00B312A4">
      <w:pPr>
        <w:pStyle w:val="ConsPlusTitle"/>
        <w:widowControl/>
        <w:rPr>
          <w:rFonts w:ascii="Times New Roman" w:hAnsi="Times New Roman" w:cs="Times New Roman"/>
          <w:b w:val="0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66"/>
        <w:gridCol w:w="860"/>
        <w:gridCol w:w="851"/>
        <w:gridCol w:w="850"/>
        <w:gridCol w:w="851"/>
        <w:gridCol w:w="709"/>
        <w:gridCol w:w="850"/>
        <w:gridCol w:w="851"/>
        <w:gridCol w:w="992"/>
        <w:gridCol w:w="709"/>
        <w:gridCol w:w="850"/>
        <w:gridCol w:w="851"/>
        <w:gridCol w:w="992"/>
        <w:gridCol w:w="850"/>
        <w:gridCol w:w="993"/>
        <w:gridCol w:w="992"/>
        <w:gridCol w:w="850"/>
      </w:tblGrid>
      <w:tr w:rsidR="00C217B0" w:rsidRPr="007C7A9A">
        <w:trPr>
          <w:trHeight w:val="170"/>
          <w:tblHeader/>
        </w:trPr>
        <w:tc>
          <w:tcPr>
            <w:tcW w:w="851" w:type="dxa"/>
            <w:vMerge w:val="restart"/>
          </w:tcPr>
          <w:p w:rsidR="00C217B0" w:rsidRPr="007C7A9A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№</w:t>
            </w:r>
          </w:p>
          <w:p w:rsidR="00C217B0" w:rsidRPr="007C7A9A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1266" w:type="dxa"/>
            <w:vMerge w:val="restart"/>
          </w:tcPr>
          <w:p w:rsidR="00C217B0" w:rsidRPr="007C7A9A" w:rsidRDefault="008E19D8" w:rsidP="009330F7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Наимено-вание проекта</w:t>
            </w:r>
          </w:p>
        </w:tc>
        <w:tc>
          <w:tcPr>
            <w:tcW w:w="3412" w:type="dxa"/>
            <w:gridSpan w:val="4"/>
          </w:tcPr>
          <w:p w:rsidR="00C217B0" w:rsidRPr="007C7A9A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Объем полученных преференций</w:t>
            </w:r>
            <w:r w:rsidR="0003058A" w:rsidRPr="007C7A9A">
              <w:rPr>
                <w:rFonts w:ascii="Times New Roman" w:hAnsi="Times New Roman" w:cs="Times New Roman"/>
                <w:b w:val="0"/>
              </w:rPr>
              <w:t xml:space="preserve"> по налогообложению</w:t>
            </w:r>
            <w:r w:rsidRPr="007C7A9A">
              <w:rPr>
                <w:rFonts w:ascii="Times New Roman" w:hAnsi="Times New Roman" w:cs="Times New Roman"/>
                <w:b w:val="0"/>
              </w:rPr>
              <w:t>, тыс. рублей</w:t>
            </w:r>
          </w:p>
        </w:tc>
        <w:tc>
          <w:tcPr>
            <w:tcW w:w="3402" w:type="dxa"/>
            <w:gridSpan w:val="4"/>
          </w:tcPr>
          <w:p w:rsidR="00C217B0" w:rsidRPr="007C7A9A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Объем полученных преференций</w:t>
            </w:r>
            <w:r w:rsidR="0003058A" w:rsidRPr="007C7A9A">
              <w:rPr>
                <w:rFonts w:ascii="Times New Roman" w:hAnsi="Times New Roman" w:cs="Times New Roman"/>
                <w:b w:val="0"/>
              </w:rPr>
              <w:t xml:space="preserve"> по налогообложению</w:t>
            </w:r>
            <w:r w:rsidRPr="007C7A9A">
              <w:rPr>
                <w:rFonts w:ascii="Times New Roman" w:hAnsi="Times New Roman" w:cs="Times New Roman"/>
                <w:b w:val="0"/>
              </w:rPr>
              <w:t xml:space="preserve"> из федерального бюджета, тыс. рублей</w:t>
            </w:r>
          </w:p>
        </w:tc>
        <w:tc>
          <w:tcPr>
            <w:tcW w:w="3402" w:type="dxa"/>
            <w:gridSpan w:val="4"/>
          </w:tcPr>
          <w:p w:rsidR="00C217B0" w:rsidRPr="007C7A9A" w:rsidRDefault="008E19D8" w:rsidP="009330F7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Объем полученных преференций</w:t>
            </w:r>
            <w:r w:rsidR="0003058A" w:rsidRPr="007C7A9A">
              <w:rPr>
                <w:rFonts w:ascii="Times New Roman" w:hAnsi="Times New Roman" w:cs="Times New Roman"/>
                <w:b w:val="0"/>
              </w:rPr>
              <w:t xml:space="preserve"> по налогообложению</w:t>
            </w:r>
            <w:r w:rsidRPr="007C7A9A">
              <w:rPr>
                <w:rFonts w:ascii="Times New Roman" w:hAnsi="Times New Roman" w:cs="Times New Roman"/>
                <w:b w:val="0"/>
              </w:rPr>
              <w:t xml:space="preserve"> из консолидированного бюджета </w:t>
            </w:r>
            <w:r w:rsidR="009330F7">
              <w:rPr>
                <w:rFonts w:ascii="Times New Roman" w:hAnsi="Times New Roman" w:cs="Times New Roman"/>
                <w:b w:val="0"/>
              </w:rPr>
              <w:t>Кировской области</w:t>
            </w:r>
            <w:r w:rsidRPr="007C7A9A">
              <w:rPr>
                <w:rFonts w:ascii="Times New Roman" w:hAnsi="Times New Roman" w:cs="Times New Roman"/>
                <w:b w:val="0"/>
              </w:rPr>
              <w:t>, тыс. рублей</w:t>
            </w:r>
          </w:p>
        </w:tc>
        <w:tc>
          <w:tcPr>
            <w:tcW w:w="3685" w:type="dxa"/>
            <w:gridSpan w:val="4"/>
          </w:tcPr>
          <w:p w:rsidR="00C217B0" w:rsidRPr="007C7A9A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Сумма полученной государственной поддержки в целях реализации проекта, тыс. рублей</w:t>
            </w:r>
          </w:p>
        </w:tc>
      </w:tr>
      <w:tr w:rsidR="00C217B0" w:rsidRPr="007C7A9A" w:rsidTr="00A4023E">
        <w:trPr>
          <w:trHeight w:val="135"/>
        </w:trPr>
        <w:tc>
          <w:tcPr>
            <w:tcW w:w="851" w:type="dxa"/>
            <w:vMerge/>
          </w:tcPr>
          <w:p w:rsidR="00C217B0" w:rsidRPr="007C7A9A" w:rsidRDefault="00C217B0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vMerge/>
          </w:tcPr>
          <w:p w:rsidR="00C217B0" w:rsidRPr="007C7A9A" w:rsidRDefault="00C217B0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11" w:type="dxa"/>
            <w:gridSpan w:val="2"/>
          </w:tcPr>
          <w:p w:rsidR="00C217B0" w:rsidRPr="007C7A9A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8796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отчетный период</w:t>
            </w:r>
          </w:p>
        </w:tc>
        <w:tc>
          <w:tcPr>
            <w:tcW w:w="1701" w:type="dxa"/>
            <w:gridSpan w:val="2"/>
          </w:tcPr>
          <w:p w:rsidR="00FC3AE5" w:rsidRDefault="00287964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нарастающим</w:t>
            </w:r>
          </w:p>
          <w:p w:rsidR="00C217B0" w:rsidRPr="007C7A9A" w:rsidRDefault="00FC3AE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 итогом</w:t>
            </w:r>
          </w:p>
        </w:tc>
        <w:tc>
          <w:tcPr>
            <w:tcW w:w="1559" w:type="dxa"/>
            <w:gridSpan w:val="2"/>
          </w:tcPr>
          <w:p w:rsidR="00FC3AE5" w:rsidRDefault="00696168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отчетный </w:t>
            </w:r>
          </w:p>
          <w:p w:rsidR="00C217B0" w:rsidRPr="007C7A9A" w:rsidRDefault="00696168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FC3AE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период</w:t>
            </w:r>
          </w:p>
        </w:tc>
        <w:tc>
          <w:tcPr>
            <w:tcW w:w="1843" w:type="dxa"/>
            <w:gridSpan w:val="2"/>
          </w:tcPr>
          <w:p w:rsidR="00FC3AE5" w:rsidRDefault="000816F0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9616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нарастающим</w:t>
            </w:r>
          </w:p>
          <w:p w:rsidR="00C217B0" w:rsidRPr="007C7A9A" w:rsidRDefault="00FC3AE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9616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итогом</w:t>
            </w:r>
          </w:p>
        </w:tc>
        <w:tc>
          <w:tcPr>
            <w:tcW w:w="1559" w:type="dxa"/>
            <w:gridSpan w:val="2"/>
          </w:tcPr>
          <w:p w:rsidR="00FC3AE5" w:rsidRDefault="00696168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отчетный </w:t>
            </w:r>
          </w:p>
          <w:p w:rsidR="00C217B0" w:rsidRPr="007C7A9A" w:rsidRDefault="00696168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FC3AE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период</w:t>
            </w:r>
          </w:p>
        </w:tc>
        <w:tc>
          <w:tcPr>
            <w:tcW w:w="1843" w:type="dxa"/>
            <w:gridSpan w:val="2"/>
          </w:tcPr>
          <w:p w:rsidR="00FC3AE5" w:rsidRDefault="00696168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нарастающим</w:t>
            </w:r>
          </w:p>
          <w:p w:rsidR="00C217B0" w:rsidRPr="007C7A9A" w:rsidRDefault="00696168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 xml:space="preserve"> итогом</w:t>
            </w:r>
          </w:p>
        </w:tc>
        <w:tc>
          <w:tcPr>
            <w:tcW w:w="1843" w:type="dxa"/>
            <w:gridSpan w:val="2"/>
          </w:tcPr>
          <w:p w:rsidR="00C217B0" w:rsidRPr="007C7A9A" w:rsidRDefault="00696168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816F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отчетный</w:t>
            </w:r>
          </w:p>
          <w:p w:rsidR="00C217B0" w:rsidRPr="007C7A9A" w:rsidRDefault="00FC3AE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9616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период</w:t>
            </w:r>
          </w:p>
        </w:tc>
        <w:tc>
          <w:tcPr>
            <w:tcW w:w="1842" w:type="dxa"/>
            <w:gridSpan w:val="2"/>
          </w:tcPr>
          <w:p w:rsidR="00FC3AE5" w:rsidRDefault="00FC3AE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9616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нарастающим</w:t>
            </w:r>
          </w:p>
          <w:p w:rsidR="00C217B0" w:rsidRPr="007C7A9A" w:rsidRDefault="008E19D8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96168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C7A9A">
              <w:rPr>
                <w:rFonts w:ascii="Times New Roman" w:hAnsi="Times New Roman" w:cs="Times New Roman"/>
                <w:b w:val="0"/>
              </w:rPr>
              <w:t>итогом</w:t>
            </w:r>
          </w:p>
        </w:tc>
      </w:tr>
      <w:tr w:rsidR="00C217B0" w:rsidRPr="007C7A9A" w:rsidTr="00A4023E">
        <w:trPr>
          <w:trHeight w:val="135"/>
        </w:trPr>
        <w:tc>
          <w:tcPr>
            <w:tcW w:w="851" w:type="dxa"/>
            <w:vMerge/>
          </w:tcPr>
          <w:p w:rsidR="00C217B0" w:rsidRPr="007C7A9A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vMerge/>
          </w:tcPr>
          <w:p w:rsidR="00C217B0" w:rsidRPr="007C7A9A" w:rsidRDefault="00C217B0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60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1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0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1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09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0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1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992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709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0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1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992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850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993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992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план</w:t>
            </w:r>
          </w:p>
        </w:tc>
        <w:tc>
          <w:tcPr>
            <w:tcW w:w="850" w:type="dxa"/>
          </w:tcPr>
          <w:p w:rsidR="00C217B0" w:rsidRPr="007C7A9A" w:rsidRDefault="002C7405" w:rsidP="00A4023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8E19D8" w:rsidRPr="007C7A9A">
              <w:rPr>
                <w:rFonts w:ascii="Times New Roman" w:hAnsi="Times New Roman" w:cs="Times New Roman"/>
                <w:b w:val="0"/>
              </w:rPr>
              <w:t>факт</w:t>
            </w:r>
          </w:p>
        </w:tc>
      </w:tr>
      <w:tr w:rsidR="00C217B0" w:rsidRPr="007C7A9A">
        <w:trPr>
          <w:trHeight w:val="135"/>
        </w:trPr>
        <w:tc>
          <w:tcPr>
            <w:tcW w:w="851" w:type="dxa"/>
          </w:tcPr>
          <w:p w:rsidR="00C217B0" w:rsidRPr="007C7A9A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6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6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7C7A9A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7C7A9A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217B0" w:rsidRPr="007C7A9A" w:rsidRDefault="007C7A9A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7C7A9A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 w:rsidRPr="007C7A9A">
        <w:trPr>
          <w:trHeight w:val="135"/>
        </w:trPr>
        <w:tc>
          <w:tcPr>
            <w:tcW w:w="160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B0" w:rsidRPr="007C7A9A" w:rsidRDefault="00C217B0">
            <w:pPr>
              <w:pStyle w:val="ConsPlusTitle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217B0" w:rsidRDefault="00C217B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126"/>
        <w:gridCol w:w="2126"/>
        <w:gridCol w:w="2127"/>
        <w:gridCol w:w="2126"/>
        <w:gridCol w:w="2126"/>
        <w:gridCol w:w="2126"/>
      </w:tblGrid>
      <w:tr w:rsidR="00C217B0" w:rsidTr="00887E50">
        <w:trPr>
          <w:trHeight w:val="516"/>
        </w:trPr>
        <w:tc>
          <w:tcPr>
            <w:tcW w:w="851" w:type="dxa"/>
            <w:vMerge w:val="restart"/>
          </w:tcPr>
          <w:p w:rsidR="00C217B0" w:rsidRPr="00D71FD0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71FD0">
              <w:rPr>
                <w:rFonts w:ascii="Times New Roman" w:hAnsi="Times New Roman" w:cs="Times New Roman"/>
                <w:b w:val="0"/>
              </w:rPr>
              <w:t>№</w:t>
            </w:r>
          </w:p>
          <w:p w:rsidR="00C217B0" w:rsidRPr="00D71FD0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71FD0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2410" w:type="dxa"/>
            <w:vMerge w:val="restart"/>
          </w:tcPr>
          <w:p w:rsidR="00C217B0" w:rsidRPr="00D71FD0" w:rsidRDefault="008E19D8" w:rsidP="00273E9E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D71FD0">
              <w:rPr>
                <w:rFonts w:ascii="Times New Roman" w:hAnsi="Times New Roman" w:cs="Times New Roman"/>
                <w:b w:val="0"/>
              </w:rPr>
              <w:t>Наименование проекта</w:t>
            </w:r>
          </w:p>
        </w:tc>
        <w:tc>
          <w:tcPr>
            <w:tcW w:w="12757" w:type="dxa"/>
            <w:gridSpan w:val="6"/>
          </w:tcPr>
          <w:p w:rsidR="00C217B0" w:rsidRPr="00D71FD0" w:rsidRDefault="008E19D8">
            <w:pPr>
              <w:pStyle w:val="ConsPlusTitle"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  <w:r w:rsidRPr="00D71FD0">
              <w:rPr>
                <w:rFonts w:ascii="Times New Roman" w:hAnsi="Times New Roman" w:cs="Times New Roman"/>
                <w:b w:val="0"/>
              </w:rPr>
              <w:t>Эффективность реализации приоритетного инвестиционного проекта</w:t>
            </w:r>
          </w:p>
        </w:tc>
      </w:tr>
      <w:tr w:rsidR="00C217B0">
        <w:trPr>
          <w:trHeight w:val="151"/>
        </w:trPr>
        <w:tc>
          <w:tcPr>
            <w:tcW w:w="851" w:type="dxa"/>
            <w:vMerge/>
          </w:tcPr>
          <w:p w:rsidR="00C217B0" w:rsidRPr="00D71FD0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C217B0" w:rsidRPr="00D71FD0" w:rsidRDefault="00C217B0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  <w:gridSpan w:val="2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  <w:tc>
          <w:tcPr>
            <w:tcW w:w="4253" w:type="dxa"/>
            <w:gridSpan w:val="2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4252" w:type="dxa"/>
            <w:gridSpan w:val="2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Экономическая</w:t>
            </w:r>
          </w:p>
        </w:tc>
      </w:tr>
      <w:tr w:rsidR="00C217B0">
        <w:trPr>
          <w:trHeight w:val="150"/>
        </w:trPr>
        <w:tc>
          <w:tcPr>
            <w:tcW w:w="851" w:type="dxa"/>
            <w:vMerge/>
          </w:tcPr>
          <w:p w:rsidR="00C217B0" w:rsidRPr="00D71FD0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C217B0" w:rsidRPr="00D71FD0" w:rsidRDefault="00C217B0">
            <w:pPr>
              <w:pStyle w:val="ConsPlusTitle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Результат расчета БЭФ</w:t>
            </w:r>
            <w:r w:rsidRPr="00D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, тыс. рублей</w:t>
            </w:r>
          </w:p>
        </w:tc>
        <w:tc>
          <w:tcPr>
            <w:tcW w:w="2126" w:type="dxa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Результат оценки БЭФ</w:t>
            </w:r>
            <w:r w:rsidRPr="00D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Результат расчета СЭФ</w:t>
            </w:r>
            <w:r w:rsidRPr="00D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, баллов</w:t>
            </w:r>
          </w:p>
        </w:tc>
        <w:tc>
          <w:tcPr>
            <w:tcW w:w="2126" w:type="dxa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Результат оценки СЭФ</w:t>
            </w:r>
            <w:r w:rsidRPr="00D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Результат расчета ЭЭФ</w:t>
            </w:r>
            <w:r w:rsidRPr="00D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, баллов</w:t>
            </w:r>
          </w:p>
        </w:tc>
        <w:tc>
          <w:tcPr>
            <w:tcW w:w="2126" w:type="dxa"/>
          </w:tcPr>
          <w:p w:rsidR="00C217B0" w:rsidRPr="00D71FD0" w:rsidRDefault="008E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Результат оценки ЭЭФ</w:t>
            </w:r>
            <w:r w:rsidRPr="00D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C217B0">
        <w:trPr>
          <w:trHeight w:val="135"/>
        </w:trPr>
        <w:tc>
          <w:tcPr>
            <w:tcW w:w="851" w:type="dxa"/>
          </w:tcPr>
          <w:p w:rsidR="00C217B0" w:rsidRPr="00D71FD0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71F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10" w:type="dxa"/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7" w:type="dxa"/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C217B0" w:rsidRPr="00D71FD0" w:rsidRDefault="008E19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71FD0">
              <w:rPr>
                <w:rFonts w:ascii="Times New Roman" w:hAnsi="Times New Roman" w:cs="Times New Roman"/>
                <w:b w:val="0"/>
              </w:rPr>
              <w:t>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217B0"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17B0" w:rsidRPr="00D71FD0" w:rsidRDefault="00D23A8E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D71FD0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C217B0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8E19D8">
            <w:pPr>
              <w:pStyle w:val="ConsPlusTitle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</w:rPr>
            </w:pPr>
            <w:r w:rsidRPr="00D71FD0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17B0" w:rsidRPr="00D71FD0" w:rsidRDefault="008E19D8">
            <w:pPr>
              <w:jc w:val="center"/>
              <w:rPr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8E19D8">
            <w:pPr>
              <w:jc w:val="center"/>
              <w:rPr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8E19D8">
            <w:pPr>
              <w:jc w:val="center"/>
              <w:rPr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17B0" w:rsidRPr="00D71FD0" w:rsidRDefault="008E19D8">
            <w:pPr>
              <w:jc w:val="center"/>
              <w:rPr>
                <w:sz w:val="20"/>
                <w:szCs w:val="20"/>
              </w:rPr>
            </w:pPr>
            <w:r w:rsidRPr="00D71F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17B0" w:rsidTr="00887E50">
        <w:trPr>
          <w:trHeight w:val="135"/>
        </w:trPr>
        <w:tc>
          <w:tcPr>
            <w:tcW w:w="160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B0" w:rsidRPr="00B312A4" w:rsidRDefault="00C2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0F0" w:rsidRPr="009330F7" w:rsidRDefault="0030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F7">
              <w:rPr>
                <w:rFonts w:ascii="Times New Roman" w:hAnsi="Times New Roman" w:cs="Times New Roman"/>
                <w:sz w:val="24"/>
                <w:szCs w:val="24"/>
              </w:rPr>
              <w:t>х – графы не подлежат заполнению.</w:t>
            </w:r>
          </w:p>
          <w:p w:rsidR="00C217B0" w:rsidRPr="009330F7" w:rsidRDefault="008E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9330F7">
              <w:rPr>
                <w:rFonts w:ascii="Times New Roman" w:hAnsi="Times New Roman" w:cs="Times New Roman"/>
                <w:sz w:val="24"/>
                <w:szCs w:val="24"/>
              </w:rPr>
              <w:t xml:space="preserve">БЭФ – фактическое значение целевого </w:t>
            </w:r>
            <w:r w:rsidRPr="0093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бюджетной эффективности реализации </w:t>
            </w:r>
            <w:r w:rsidRPr="009330F7">
              <w:rPr>
                <w:rFonts w:ascii="Times New Roman" w:hAnsi="Times New Roman" w:cs="Times New Roman"/>
                <w:sz w:val="24"/>
                <w:szCs w:val="24"/>
              </w:rPr>
              <w:t>приоритетного</w:t>
            </w:r>
            <w:r w:rsidRPr="0093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проекта.</w:t>
            </w:r>
          </w:p>
          <w:p w:rsidR="00C217B0" w:rsidRPr="00B312A4" w:rsidRDefault="00C217B0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F2782B" w:rsidTr="00887E50">
        <w:trPr>
          <w:trHeight w:val="135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E50" w:rsidRDefault="00887E50" w:rsidP="00887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50" w:rsidRDefault="00887E50" w:rsidP="00887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50" w:rsidRPr="00887E50" w:rsidRDefault="00711614" w:rsidP="00887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2</w:t>
            </w:r>
            <w:r w:rsidR="00887E50" w:rsidRPr="00887E50">
              <w:rPr>
                <w:rFonts w:ascii="Times New Roman" w:hAnsi="Times New Roman" w:cs="Times New Roman"/>
                <w:sz w:val="24"/>
                <w:szCs w:val="24"/>
              </w:rPr>
              <w:t xml:space="preserve"> СЭФ – фактическое значение целевого показателя социальной эффективности реализации приоритетного инвестиционного проекта.</w:t>
            </w:r>
          </w:p>
          <w:p w:rsidR="00F2782B" w:rsidRPr="00B312A4" w:rsidRDefault="00711614" w:rsidP="00711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87E50" w:rsidRPr="00887E50">
              <w:rPr>
                <w:rFonts w:ascii="Times New Roman" w:hAnsi="Times New Roman" w:cs="Times New Roman"/>
                <w:sz w:val="24"/>
                <w:szCs w:val="24"/>
              </w:rPr>
              <w:t xml:space="preserve"> ЭЭФ – фактическое значение целевого показателя экономической эффективности реализации приоритетного инвестиционного проекта.</w:t>
            </w:r>
          </w:p>
        </w:tc>
      </w:tr>
    </w:tbl>
    <w:p w:rsidR="00C217B0" w:rsidRDefault="008E19D8">
      <w:pPr>
        <w:pStyle w:val="ConsPlusTitle"/>
        <w:widowControl/>
        <w:spacing w:befor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_________________________________________________________________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             ___________________</w:t>
      </w:r>
    </w:p>
    <w:p w:rsidR="00C217B0" w:rsidRDefault="008E19D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(руководитель органа отраслевой (межотраслевой) компетенции)                                   </w:t>
      </w:r>
      <w:r w:rsidR="003060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(подпис</w:t>
      </w:r>
      <w:r w:rsidR="003060F0">
        <w:rPr>
          <w:rFonts w:ascii="Times New Roman" w:hAnsi="Times New Roman" w:cs="Times New Roman"/>
          <w:b w:val="0"/>
          <w:sz w:val="24"/>
          <w:szCs w:val="24"/>
        </w:rPr>
        <w:t xml:space="preserve">ь)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(инициалы, фамилия)</w:t>
      </w:r>
    </w:p>
    <w:p w:rsidR="00C217B0" w:rsidRDefault="008E19D8">
      <w:pPr>
        <w:pStyle w:val="ConsPlusTitle"/>
        <w:widowControl/>
        <w:spacing w:befor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</w:t>
      </w:r>
    </w:p>
    <w:sectPr w:rsidR="00C217B0" w:rsidSect="00F63E21">
      <w:pgSz w:w="16838" w:h="11906" w:orient="landscape"/>
      <w:pgMar w:top="1701" w:right="709" w:bottom="709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91" w:rsidRDefault="002D0991">
      <w:r>
        <w:separator/>
      </w:r>
    </w:p>
  </w:endnote>
  <w:endnote w:type="continuationSeparator" w:id="0">
    <w:p w:rsidR="002D0991" w:rsidRDefault="002D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91" w:rsidRDefault="002D0991">
      <w:r>
        <w:separator/>
      </w:r>
    </w:p>
  </w:footnote>
  <w:footnote w:type="continuationSeparator" w:id="0">
    <w:p w:rsidR="002D0991" w:rsidRDefault="002D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02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0498" w:rsidRPr="001252C8" w:rsidRDefault="0085049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2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52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52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1EC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252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0498" w:rsidRPr="00842B82" w:rsidRDefault="0085049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705130"/>
      <w:docPartObj>
        <w:docPartGallery w:val="Page Numbers (Top of Page)"/>
        <w:docPartUnique/>
      </w:docPartObj>
    </w:sdtPr>
    <w:sdtEndPr/>
    <w:sdtContent>
      <w:p w:rsidR="00850498" w:rsidRDefault="00850498">
        <w:pPr>
          <w:pStyle w:val="a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1EC1">
          <w:rPr>
            <w:rFonts w:ascii="Times New Roman" w:hAnsi="Times New Roman" w:cs="Times New Roman"/>
            <w:noProof/>
            <w:sz w:val="24"/>
            <w:szCs w:val="24"/>
          </w:rPr>
          <w:t>15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7B0"/>
    <w:rsid w:val="0003058A"/>
    <w:rsid w:val="000371A3"/>
    <w:rsid w:val="000449E2"/>
    <w:rsid w:val="0005405D"/>
    <w:rsid w:val="00054085"/>
    <w:rsid w:val="00054F87"/>
    <w:rsid w:val="00065D3C"/>
    <w:rsid w:val="00072078"/>
    <w:rsid w:val="00074560"/>
    <w:rsid w:val="000816F0"/>
    <w:rsid w:val="000A46F5"/>
    <w:rsid w:val="000C1F54"/>
    <w:rsid w:val="000D6428"/>
    <w:rsid w:val="000D67EE"/>
    <w:rsid w:val="000D6B5F"/>
    <w:rsid w:val="000D6C0A"/>
    <w:rsid w:val="000E2F30"/>
    <w:rsid w:val="000E608A"/>
    <w:rsid w:val="000E65E9"/>
    <w:rsid w:val="00112CE1"/>
    <w:rsid w:val="00120AAF"/>
    <w:rsid w:val="001252C8"/>
    <w:rsid w:val="00126248"/>
    <w:rsid w:val="001265F0"/>
    <w:rsid w:val="0013667A"/>
    <w:rsid w:val="001560BF"/>
    <w:rsid w:val="00157634"/>
    <w:rsid w:val="001622F1"/>
    <w:rsid w:val="0016619F"/>
    <w:rsid w:val="00174214"/>
    <w:rsid w:val="001942CC"/>
    <w:rsid w:val="001A21E9"/>
    <w:rsid w:val="001B635C"/>
    <w:rsid w:val="001C2D36"/>
    <w:rsid w:val="001D2A8A"/>
    <w:rsid w:val="001E3928"/>
    <w:rsid w:val="00222D44"/>
    <w:rsid w:val="00225E96"/>
    <w:rsid w:val="002549CA"/>
    <w:rsid w:val="00266297"/>
    <w:rsid w:val="00267460"/>
    <w:rsid w:val="0027034C"/>
    <w:rsid w:val="0027289B"/>
    <w:rsid w:val="00273E9E"/>
    <w:rsid w:val="002768FD"/>
    <w:rsid w:val="00277259"/>
    <w:rsid w:val="00287964"/>
    <w:rsid w:val="002B676F"/>
    <w:rsid w:val="002C4283"/>
    <w:rsid w:val="002C7405"/>
    <w:rsid w:val="002D0991"/>
    <w:rsid w:val="002F03D9"/>
    <w:rsid w:val="00305642"/>
    <w:rsid w:val="003060F0"/>
    <w:rsid w:val="0031221D"/>
    <w:rsid w:val="003205D5"/>
    <w:rsid w:val="003452B5"/>
    <w:rsid w:val="00345336"/>
    <w:rsid w:val="00351B9B"/>
    <w:rsid w:val="00356E4C"/>
    <w:rsid w:val="00362702"/>
    <w:rsid w:val="00365ECA"/>
    <w:rsid w:val="003672CA"/>
    <w:rsid w:val="003734FD"/>
    <w:rsid w:val="00384809"/>
    <w:rsid w:val="00384BCE"/>
    <w:rsid w:val="003862D9"/>
    <w:rsid w:val="003871B4"/>
    <w:rsid w:val="003911BD"/>
    <w:rsid w:val="00397C36"/>
    <w:rsid w:val="003A1C40"/>
    <w:rsid w:val="003A52DC"/>
    <w:rsid w:val="003A76F8"/>
    <w:rsid w:val="003B4811"/>
    <w:rsid w:val="003C484C"/>
    <w:rsid w:val="003E45B3"/>
    <w:rsid w:val="003F1FCD"/>
    <w:rsid w:val="00413AA3"/>
    <w:rsid w:val="004211B6"/>
    <w:rsid w:val="00443CDE"/>
    <w:rsid w:val="004449A4"/>
    <w:rsid w:val="004779B6"/>
    <w:rsid w:val="00491A98"/>
    <w:rsid w:val="004A11FA"/>
    <w:rsid w:val="004B0C4A"/>
    <w:rsid w:val="004B5651"/>
    <w:rsid w:val="004B6C34"/>
    <w:rsid w:val="004B6FF2"/>
    <w:rsid w:val="004D7A45"/>
    <w:rsid w:val="004E7E8E"/>
    <w:rsid w:val="004F3F82"/>
    <w:rsid w:val="004F43D7"/>
    <w:rsid w:val="00500E64"/>
    <w:rsid w:val="005024F1"/>
    <w:rsid w:val="0050484A"/>
    <w:rsid w:val="00507670"/>
    <w:rsid w:val="005138E8"/>
    <w:rsid w:val="00535292"/>
    <w:rsid w:val="005358F1"/>
    <w:rsid w:val="00537563"/>
    <w:rsid w:val="00545E40"/>
    <w:rsid w:val="00551E8C"/>
    <w:rsid w:val="005642C2"/>
    <w:rsid w:val="00567A57"/>
    <w:rsid w:val="005926EB"/>
    <w:rsid w:val="00595756"/>
    <w:rsid w:val="005A0A72"/>
    <w:rsid w:val="005A0C42"/>
    <w:rsid w:val="005B1EC1"/>
    <w:rsid w:val="005B1F14"/>
    <w:rsid w:val="005B7914"/>
    <w:rsid w:val="005C32B5"/>
    <w:rsid w:val="005D64A8"/>
    <w:rsid w:val="005D7681"/>
    <w:rsid w:val="005E1E79"/>
    <w:rsid w:val="0060121D"/>
    <w:rsid w:val="006143B5"/>
    <w:rsid w:val="006411EE"/>
    <w:rsid w:val="00651958"/>
    <w:rsid w:val="00651CF1"/>
    <w:rsid w:val="00652784"/>
    <w:rsid w:val="00655D6F"/>
    <w:rsid w:val="00656827"/>
    <w:rsid w:val="006652EB"/>
    <w:rsid w:val="0066638B"/>
    <w:rsid w:val="00666993"/>
    <w:rsid w:val="006860BE"/>
    <w:rsid w:val="00690115"/>
    <w:rsid w:val="00692CFB"/>
    <w:rsid w:val="00696168"/>
    <w:rsid w:val="006A3D5A"/>
    <w:rsid w:val="006B3FD3"/>
    <w:rsid w:val="006B4008"/>
    <w:rsid w:val="006C3B3B"/>
    <w:rsid w:val="006D310B"/>
    <w:rsid w:val="006D543C"/>
    <w:rsid w:val="006D5F18"/>
    <w:rsid w:val="006D7DAB"/>
    <w:rsid w:val="006E6C1D"/>
    <w:rsid w:val="006F785D"/>
    <w:rsid w:val="00702D6F"/>
    <w:rsid w:val="00710F36"/>
    <w:rsid w:val="00711614"/>
    <w:rsid w:val="00715DE6"/>
    <w:rsid w:val="00730964"/>
    <w:rsid w:val="0075070A"/>
    <w:rsid w:val="007510AC"/>
    <w:rsid w:val="007512DD"/>
    <w:rsid w:val="00757E09"/>
    <w:rsid w:val="00761267"/>
    <w:rsid w:val="00772C9D"/>
    <w:rsid w:val="007731CA"/>
    <w:rsid w:val="00775CFB"/>
    <w:rsid w:val="00776067"/>
    <w:rsid w:val="0078643B"/>
    <w:rsid w:val="007A203C"/>
    <w:rsid w:val="007B1D73"/>
    <w:rsid w:val="007C7A9A"/>
    <w:rsid w:val="007D4672"/>
    <w:rsid w:val="007F3B63"/>
    <w:rsid w:val="007F3D4E"/>
    <w:rsid w:val="007F77E7"/>
    <w:rsid w:val="00822892"/>
    <w:rsid w:val="008233A3"/>
    <w:rsid w:val="00845143"/>
    <w:rsid w:val="00850498"/>
    <w:rsid w:val="008732A0"/>
    <w:rsid w:val="0088556A"/>
    <w:rsid w:val="00887E50"/>
    <w:rsid w:val="00887E59"/>
    <w:rsid w:val="008A4163"/>
    <w:rsid w:val="008B7CE8"/>
    <w:rsid w:val="008C6335"/>
    <w:rsid w:val="008D06A7"/>
    <w:rsid w:val="008E19D8"/>
    <w:rsid w:val="008F21DB"/>
    <w:rsid w:val="009207B4"/>
    <w:rsid w:val="0092109A"/>
    <w:rsid w:val="00923342"/>
    <w:rsid w:val="0092569B"/>
    <w:rsid w:val="00925BC6"/>
    <w:rsid w:val="009330F7"/>
    <w:rsid w:val="00952432"/>
    <w:rsid w:val="00957D0F"/>
    <w:rsid w:val="00970095"/>
    <w:rsid w:val="0097274F"/>
    <w:rsid w:val="00985C76"/>
    <w:rsid w:val="00991D51"/>
    <w:rsid w:val="009965EE"/>
    <w:rsid w:val="009B39D8"/>
    <w:rsid w:val="009B4E87"/>
    <w:rsid w:val="009C3437"/>
    <w:rsid w:val="009C3CE9"/>
    <w:rsid w:val="009D124F"/>
    <w:rsid w:val="009D53E8"/>
    <w:rsid w:val="009D60DE"/>
    <w:rsid w:val="009E0DF6"/>
    <w:rsid w:val="009E25DB"/>
    <w:rsid w:val="009E5386"/>
    <w:rsid w:val="009F2082"/>
    <w:rsid w:val="009F4566"/>
    <w:rsid w:val="009F675E"/>
    <w:rsid w:val="00A13BBC"/>
    <w:rsid w:val="00A241B3"/>
    <w:rsid w:val="00A3011E"/>
    <w:rsid w:val="00A31058"/>
    <w:rsid w:val="00A31E9C"/>
    <w:rsid w:val="00A4023E"/>
    <w:rsid w:val="00A41DEF"/>
    <w:rsid w:val="00A4289A"/>
    <w:rsid w:val="00A44EAB"/>
    <w:rsid w:val="00A47951"/>
    <w:rsid w:val="00A543B3"/>
    <w:rsid w:val="00A6523D"/>
    <w:rsid w:val="00A74D57"/>
    <w:rsid w:val="00A74ED4"/>
    <w:rsid w:val="00A76C28"/>
    <w:rsid w:val="00A83976"/>
    <w:rsid w:val="00AA3F90"/>
    <w:rsid w:val="00AA4263"/>
    <w:rsid w:val="00AB09D4"/>
    <w:rsid w:val="00AB2565"/>
    <w:rsid w:val="00AB26BE"/>
    <w:rsid w:val="00AB475F"/>
    <w:rsid w:val="00AC7866"/>
    <w:rsid w:val="00AD4317"/>
    <w:rsid w:val="00AF1D77"/>
    <w:rsid w:val="00AF3E76"/>
    <w:rsid w:val="00B14C38"/>
    <w:rsid w:val="00B2520F"/>
    <w:rsid w:val="00B312A4"/>
    <w:rsid w:val="00B338EC"/>
    <w:rsid w:val="00B501DC"/>
    <w:rsid w:val="00B64858"/>
    <w:rsid w:val="00B715F6"/>
    <w:rsid w:val="00B77A70"/>
    <w:rsid w:val="00B8254B"/>
    <w:rsid w:val="00B91428"/>
    <w:rsid w:val="00BA6528"/>
    <w:rsid w:val="00BA6B1C"/>
    <w:rsid w:val="00BC77DC"/>
    <w:rsid w:val="00BD02A2"/>
    <w:rsid w:val="00BE06B0"/>
    <w:rsid w:val="00BF1C0F"/>
    <w:rsid w:val="00C129E3"/>
    <w:rsid w:val="00C163D0"/>
    <w:rsid w:val="00C16CDC"/>
    <w:rsid w:val="00C217B0"/>
    <w:rsid w:val="00C745EA"/>
    <w:rsid w:val="00C77CB1"/>
    <w:rsid w:val="00C9463E"/>
    <w:rsid w:val="00CA2D93"/>
    <w:rsid w:val="00CC0FA5"/>
    <w:rsid w:val="00CC148B"/>
    <w:rsid w:val="00CC79F2"/>
    <w:rsid w:val="00CD3DE3"/>
    <w:rsid w:val="00CE0B32"/>
    <w:rsid w:val="00CE236E"/>
    <w:rsid w:val="00CE4830"/>
    <w:rsid w:val="00CF739E"/>
    <w:rsid w:val="00D0332E"/>
    <w:rsid w:val="00D23A8E"/>
    <w:rsid w:val="00D35BF3"/>
    <w:rsid w:val="00D713E2"/>
    <w:rsid w:val="00D71FD0"/>
    <w:rsid w:val="00D7352F"/>
    <w:rsid w:val="00D86B5E"/>
    <w:rsid w:val="00D90AC4"/>
    <w:rsid w:val="00DC76B6"/>
    <w:rsid w:val="00DD0284"/>
    <w:rsid w:val="00DD0EA0"/>
    <w:rsid w:val="00DD51E7"/>
    <w:rsid w:val="00DD59B1"/>
    <w:rsid w:val="00DF4334"/>
    <w:rsid w:val="00E00E85"/>
    <w:rsid w:val="00E06288"/>
    <w:rsid w:val="00E10F83"/>
    <w:rsid w:val="00E118F0"/>
    <w:rsid w:val="00E1281F"/>
    <w:rsid w:val="00E13F0D"/>
    <w:rsid w:val="00E21564"/>
    <w:rsid w:val="00E2575D"/>
    <w:rsid w:val="00E834CA"/>
    <w:rsid w:val="00E931A3"/>
    <w:rsid w:val="00EA06D4"/>
    <w:rsid w:val="00EE01CE"/>
    <w:rsid w:val="00EE6297"/>
    <w:rsid w:val="00EF37CA"/>
    <w:rsid w:val="00EF5913"/>
    <w:rsid w:val="00F07054"/>
    <w:rsid w:val="00F1086A"/>
    <w:rsid w:val="00F11B06"/>
    <w:rsid w:val="00F2782B"/>
    <w:rsid w:val="00F354A4"/>
    <w:rsid w:val="00F4548B"/>
    <w:rsid w:val="00F56989"/>
    <w:rsid w:val="00F63E21"/>
    <w:rsid w:val="00F6453F"/>
    <w:rsid w:val="00F94C13"/>
    <w:rsid w:val="00FA0E01"/>
    <w:rsid w:val="00FA3256"/>
    <w:rsid w:val="00FB4896"/>
    <w:rsid w:val="00FC3AE5"/>
    <w:rsid w:val="00FC41F8"/>
    <w:rsid w:val="00FC7114"/>
    <w:rsid w:val="00FD2615"/>
    <w:rsid w:val="00FF261A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7B0"/>
  </w:style>
  <w:style w:type="paragraph" w:styleId="a6">
    <w:name w:val="footer"/>
    <w:basedOn w:val="a"/>
    <w:link w:val="a7"/>
    <w:uiPriority w:val="99"/>
    <w:semiHidden/>
    <w:unhideWhenUsed/>
    <w:rsid w:val="00C2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17B0"/>
  </w:style>
  <w:style w:type="paragraph" w:customStyle="1" w:styleId="ConsPlusTitle">
    <w:name w:val="ConsPlusTitle"/>
    <w:rsid w:val="00C217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217B0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217B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217B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7B0"/>
    <w:rPr>
      <w:rFonts w:ascii="Calibri" w:eastAsia="Times New Roman" w:hAnsi="Calibri" w:cs="Calibri"/>
      <w:szCs w:val="20"/>
      <w:lang w:eastAsia="ru-RU"/>
    </w:rPr>
  </w:style>
  <w:style w:type="character" w:styleId="a9">
    <w:name w:val="Placeholder Text"/>
    <w:basedOn w:val="a0"/>
    <w:uiPriority w:val="99"/>
    <w:semiHidden/>
    <w:rsid w:val="00C217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217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7B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217B0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A4289A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A4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77CB1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A336B-0F8D-48B9-8D72-A6111B32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В. Кузнецова</cp:lastModifiedBy>
  <cp:revision>167</cp:revision>
  <cp:lastPrinted>2024-11-07T06:58:00Z</cp:lastPrinted>
  <dcterms:created xsi:type="dcterms:W3CDTF">2020-07-03T09:03:00Z</dcterms:created>
  <dcterms:modified xsi:type="dcterms:W3CDTF">2024-12-02T12:58:00Z</dcterms:modified>
</cp:coreProperties>
</file>